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s="楷体"/>
          <w:lang w:eastAsia="zh-CN"/>
        </w:rPr>
      </w:pPr>
      <w:r>
        <w:rPr>
          <w:rFonts w:hint="eastAsia" w:ascii="楷体" w:hAnsi="楷体" w:eastAsia="楷体" w:cs="楷体"/>
          <w:lang w:eastAsia="zh-CN"/>
        </w:rPr>
        <w:drawing>
          <wp:inline distT="0" distB="0" distL="114300" distR="114300">
            <wp:extent cx="5521325" cy="8168640"/>
            <wp:effectExtent l="0" t="0" r="3175" b="3810"/>
            <wp:docPr id="38" name="图片 38" descr="0f98bf92a05571e2549efdd656b38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0f98bf92a05571e2549efdd656b386f"/>
                    <pic:cNvPicPr>
                      <a:picLocks noChangeAspect="1"/>
                    </pic:cNvPicPr>
                  </pic:nvPicPr>
                  <pic:blipFill>
                    <a:blip r:embed="rId10"/>
                    <a:stretch>
                      <a:fillRect/>
                    </a:stretch>
                  </pic:blipFill>
                  <pic:spPr>
                    <a:xfrm>
                      <a:off x="0" y="0"/>
                      <a:ext cx="5521325" cy="8168640"/>
                    </a:xfrm>
                    <a:prstGeom prst="rect">
                      <a:avLst/>
                    </a:prstGeom>
                  </pic:spPr>
                </pic:pic>
              </a:graphicData>
            </a:graphic>
          </wp:inline>
        </w:drawing>
      </w:r>
      <w:r>
        <w:rPr>
          <w:rFonts w:hint="eastAsia" w:ascii="楷体" w:hAnsi="楷体" w:eastAsia="楷体" w:cs="楷体"/>
          <w:lang w:eastAsia="zh-CN"/>
        </w:rPr>
        <w:drawing>
          <wp:inline distT="0" distB="0" distL="114300" distR="114300">
            <wp:extent cx="5518150" cy="8301355"/>
            <wp:effectExtent l="0" t="0" r="6350" b="4445"/>
            <wp:docPr id="39" name="图片 39" descr="b577f6aaca9c0250fe961420ac55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b577f6aaca9c0250fe961420ac55817"/>
                    <pic:cNvPicPr>
                      <a:picLocks noChangeAspect="1"/>
                    </pic:cNvPicPr>
                  </pic:nvPicPr>
                  <pic:blipFill>
                    <a:blip r:embed="rId11"/>
                    <a:stretch>
                      <a:fillRect/>
                    </a:stretch>
                  </pic:blipFill>
                  <pic:spPr>
                    <a:xfrm>
                      <a:off x="0" y="0"/>
                      <a:ext cx="5518150" cy="8301355"/>
                    </a:xfrm>
                    <a:prstGeom prst="rect">
                      <a:avLst/>
                    </a:prstGeom>
                  </pic:spPr>
                </pic:pic>
              </a:graphicData>
            </a:graphic>
          </wp:inline>
        </w:drawing>
      </w:r>
    </w:p>
    <w:p>
      <w:pPr>
        <w:pStyle w:val="2"/>
        <w:rPr>
          <w:rFonts w:hint="eastAsia" w:ascii="楷体" w:hAnsi="楷体" w:eastAsia="楷体" w:cs="楷体"/>
        </w:rPr>
      </w:pPr>
    </w:p>
    <w:p>
      <w:pPr>
        <w:pStyle w:val="2"/>
        <w:rPr>
          <w:rFonts w:hint="eastAsia" w:ascii="楷体" w:hAnsi="楷体" w:eastAsia="楷体" w:cs="楷体"/>
        </w:rPr>
      </w:pPr>
      <w:bookmarkStart w:id="113" w:name="_GoBack"/>
      <w:bookmarkEnd w:id="113"/>
    </w:p>
    <w:p>
      <w:pPr>
        <w:pStyle w:val="2"/>
        <w:jc w:val="both"/>
        <w:rPr>
          <w:rFonts w:hint="eastAsia" w:ascii="楷体" w:hAnsi="楷体" w:eastAsia="楷体" w:cs="楷体"/>
        </w:rPr>
      </w:pPr>
    </w:p>
    <w:p>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应 急 预 案 汇 编</w:t>
      </w:r>
    </w:p>
    <w:p>
      <w:pPr>
        <w:jc w:val="center"/>
        <w:rPr>
          <w:rFonts w:hint="eastAsia" w:ascii="华文中宋" w:hAnsi="华文中宋" w:eastAsia="华文中宋" w:cs="华文中宋"/>
          <w:b/>
          <w:sz w:val="36"/>
          <w:szCs w:val="36"/>
        </w:rPr>
      </w:pPr>
    </w:p>
    <w:p>
      <w:pPr>
        <w:jc w:val="center"/>
        <w:rPr>
          <w:rFonts w:hint="eastAsia" w:ascii="华文中宋" w:hAnsi="华文中宋" w:eastAsia="华文中宋" w:cs="华文中宋"/>
          <w:b/>
          <w:sz w:val="36"/>
          <w:szCs w:val="36"/>
          <w:lang w:val="en-US" w:eastAsia="zh-CN"/>
        </w:rPr>
      </w:pPr>
      <w:r>
        <w:rPr>
          <w:rFonts w:hint="eastAsia" w:ascii="华文中宋" w:hAnsi="华文中宋" w:eastAsia="华文中宋" w:cs="华文中宋"/>
          <w:b/>
          <w:sz w:val="36"/>
          <w:szCs w:val="36"/>
        </w:rPr>
        <w:t>编制：</w:t>
      </w:r>
      <w:r>
        <w:rPr>
          <w:rFonts w:hint="eastAsia" w:ascii="华文中宋" w:hAnsi="华文中宋" w:eastAsia="华文中宋" w:cs="华文中宋"/>
          <w:b/>
          <w:sz w:val="36"/>
          <w:szCs w:val="36"/>
          <w:lang w:val="en-US" w:eastAsia="zh-CN"/>
        </w:rPr>
        <w:t>周凌峰、方伟、张明印</w:t>
      </w:r>
    </w:p>
    <w:p>
      <w:pPr>
        <w:jc w:val="center"/>
        <w:rPr>
          <w:rFonts w:hint="eastAsia" w:ascii="华文中宋" w:hAnsi="华文中宋" w:eastAsia="华文中宋" w:cs="华文中宋"/>
          <w:b/>
          <w:sz w:val="36"/>
          <w:szCs w:val="36"/>
          <w:lang w:val="en-US" w:eastAsia="zh-CN"/>
        </w:rPr>
      </w:pPr>
      <w:r>
        <w:rPr>
          <w:rFonts w:hint="eastAsia" w:ascii="华文中宋" w:hAnsi="华文中宋" w:eastAsia="华文中宋" w:cs="华文中宋"/>
          <w:b/>
          <w:sz w:val="36"/>
          <w:szCs w:val="36"/>
        </w:rPr>
        <w:t>审核：</w:t>
      </w:r>
      <w:r>
        <w:rPr>
          <w:rFonts w:hint="eastAsia" w:ascii="华文中宋" w:hAnsi="华文中宋" w:eastAsia="华文中宋" w:cs="华文中宋"/>
          <w:b/>
          <w:sz w:val="36"/>
          <w:szCs w:val="36"/>
          <w:lang w:val="en-US" w:eastAsia="zh-CN"/>
        </w:rPr>
        <w:t>汪才超</w:t>
      </w:r>
    </w:p>
    <w:p>
      <w:pPr>
        <w:jc w:val="center"/>
        <w:rPr>
          <w:rFonts w:hint="eastAsia" w:ascii="华文中宋" w:hAnsi="华文中宋" w:eastAsia="华文中宋" w:cs="华文中宋"/>
          <w:b/>
          <w:sz w:val="36"/>
          <w:szCs w:val="36"/>
          <w:lang w:val="en-US" w:eastAsia="zh-CN"/>
        </w:rPr>
      </w:pPr>
      <w:r>
        <w:rPr>
          <w:rFonts w:hint="eastAsia" w:ascii="华文中宋" w:hAnsi="华文中宋" w:eastAsia="华文中宋" w:cs="华文中宋"/>
          <w:b/>
          <w:sz w:val="36"/>
          <w:szCs w:val="36"/>
        </w:rPr>
        <w:t>批准：</w:t>
      </w:r>
      <w:r>
        <w:rPr>
          <w:rFonts w:hint="eastAsia" w:ascii="华文中宋" w:hAnsi="华文中宋" w:eastAsia="华文中宋" w:cs="华文中宋"/>
          <w:b/>
          <w:sz w:val="36"/>
          <w:szCs w:val="36"/>
          <w:lang w:val="en-US" w:eastAsia="zh-CN"/>
        </w:rPr>
        <w:t>汪才友</w:t>
      </w:r>
    </w:p>
    <w:p>
      <w:pPr>
        <w:jc w:val="center"/>
        <w:rPr>
          <w:rFonts w:hint="eastAsia" w:ascii="华文中宋" w:hAnsi="华文中宋" w:eastAsia="华文中宋" w:cs="华文中宋"/>
          <w:b/>
          <w:sz w:val="36"/>
          <w:szCs w:val="36"/>
        </w:rPr>
      </w:pPr>
    </w:p>
    <w:p>
      <w:pPr>
        <w:jc w:val="center"/>
        <w:rPr>
          <w:rFonts w:hint="eastAsia" w:ascii="华文中宋" w:hAnsi="华文中宋" w:eastAsia="华文中宋" w:cs="华文中宋"/>
          <w:b/>
          <w:sz w:val="30"/>
          <w:szCs w:val="30"/>
        </w:rPr>
      </w:pPr>
    </w:p>
    <w:p>
      <w:pPr>
        <w:jc w:val="center"/>
        <w:rPr>
          <w:rFonts w:hint="eastAsia" w:ascii="华文中宋" w:hAnsi="华文中宋" w:eastAsia="华文中宋" w:cs="华文中宋"/>
          <w:b/>
          <w:sz w:val="30"/>
          <w:szCs w:val="30"/>
        </w:rPr>
      </w:pPr>
    </w:p>
    <w:p>
      <w:pPr>
        <w:jc w:val="center"/>
        <w:rPr>
          <w:rFonts w:hint="eastAsia" w:ascii="华文中宋" w:hAnsi="华文中宋" w:eastAsia="华文中宋" w:cs="华文中宋"/>
          <w:b/>
          <w:sz w:val="36"/>
          <w:szCs w:val="36"/>
          <w:lang w:eastAsia="zh-CN"/>
        </w:rPr>
      </w:pPr>
    </w:p>
    <w:p>
      <w:pPr>
        <w:jc w:val="center"/>
        <w:rPr>
          <w:rFonts w:hint="eastAsia" w:ascii="华文中宋" w:hAnsi="华文中宋" w:eastAsia="华文中宋" w:cs="华文中宋"/>
          <w:b/>
          <w:sz w:val="36"/>
          <w:szCs w:val="36"/>
          <w:lang w:eastAsia="zh-CN"/>
        </w:rPr>
      </w:pPr>
    </w:p>
    <w:p>
      <w:pPr>
        <w:jc w:val="center"/>
        <w:rPr>
          <w:rFonts w:hint="eastAsia" w:ascii="华文中宋" w:hAnsi="华文中宋" w:eastAsia="华文中宋" w:cs="华文中宋"/>
          <w:b/>
          <w:sz w:val="36"/>
          <w:szCs w:val="36"/>
          <w:lang w:eastAsia="zh-CN"/>
        </w:rPr>
      </w:pPr>
    </w:p>
    <w:p>
      <w:pPr>
        <w:jc w:val="center"/>
        <w:rPr>
          <w:rFonts w:hint="eastAsia" w:ascii="华文中宋" w:hAnsi="华文中宋" w:eastAsia="华文中宋" w:cs="华文中宋"/>
          <w:b/>
          <w:sz w:val="32"/>
          <w:szCs w:val="32"/>
          <w:lang w:eastAsia="zh-CN"/>
        </w:rPr>
      </w:pPr>
      <w:r>
        <w:rPr>
          <w:rFonts w:hint="eastAsia" w:ascii="华文中宋" w:hAnsi="华文中宋" w:eastAsia="华文中宋" w:cs="华文中宋"/>
          <w:b/>
          <w:sz w:val="32"/>
          <w:szCs w:val="32"/>
          <w:lang w:eastAsia="zh-CN"/>
        </w:rPr>
        <w:t>江西超友建设有限公司</w:t>
      </w:r>
    </w:p>
    <w:p>
      <w:pPr>
        <w:pStyle w:val="2"/>
        <w:ind w:firstLine="2883" w:firstLineChars="900"/>
        <w:jc w:val="both"/>
        <w:rPr>
          <w:rFonts w:hint="eastAsia" w:ascii="华文中宋" w:hAnsi="华文中宋" w:eastAsia="华文中宋" w:cs="华文中宋"/>
          <w:b/>
          <w:sz w:val="32"/>
          <w:szCs w:val="32"/>
        </w:rPr>
      </w:pPr>
      <w:r>
        <w:rPr>
          <w:rFonts w:hint="eastAsia" w:ascii="华文中宋" w:hAnsi="华文中宋" w:eastAsia="华文中宋" w:cs="华文中宋"/>
          <w:b/>
          <w:sz w:val="32"/>
          <w:szCs w:val="32"/>
        </w:rPr>
        <w:t>202</w:t>
      </w:r>
      <w:r>
        <w:rPr>
          <w:rFonts w:hint="eastAsia" w:ascii="华文中宋" w:hAnsi="华文中宋" w:eastAsia="华文中宋" w:cs="华文中宋"/>
          <w:b/>
          <w:sz w:val="32"/>
          <w:szCs w:val="32"/>
          <w:lang w:val="en-US" w:eastAsia="zh-CN"/>
        </w:rPr>
        <w:t>2</w:t>
      </w:r>
      <w:r>
        <w:rPr>
          <w:rFonts w:hint="eastAsia" w:ascii="华文中宋" w:hAnsi="华文中宋" w:eastAsia="华文中宋" w:cs="华文中宋"/>
          <w:b/>
          <w:sz w:val="32"/>
          <w:szCs w:val="32"/>
        </w:rPr>
        <w:t>年</w:t>
      </w:r>
      <w:r>
        <w:rPr>
          <w:rFonts w:hint="eastAsia" w:ascii="华文中宋" w:hAnsi="华文中宋" w:eastAsia="华文中宋" w:cs="华文中宋"/>
          <w:b/>
          <w:sz w:val="32"/>
          <w:szCs w:val="32"/>
          <w:lang w:val="en-US" w:eastAsia="zh-CN"/>
        </w:rPr>
        <w:t>3</w:t>
      </w:r>
      <w:r>
        <w:rPr>
          <w:rFonts w:hint="eastAsia" w:ascii="华文中宋" w:hAnsi="华文中宋" w:eastAsia="华文中宋" w:cs="华文中宋"/>
          <w:b/>
          <w:sz w:val="32"/>
          <w:szCs w:val="32"/>
        </w:rPr>
        <w:t>月</w:t>
      </w:r>
      <w:r>
        <w:rPr>
          <w:rFonts w:hint="eastAsia" w:ascii="华文中宋" w:hAnsi="华文中宋" w:eastAsia="华文中宋" w:cs="华文中宋"/>
          <w:b/>
          <w:sz w:val="32"/>
          <w:szCs w:val="32"/>
          <w:lang w:val="en-US" w:eastAsia="zh-CN"/>
        </w:rPr>
        <w:t>16</w:t>
      </w:r>
      <w:r>
        <w:rPr>
          <w:rFonts w:hint="eastAsia" w:ascii="华文中宋" w:hAnsi="华文中宋" w:eastAsia="华文中宋" w:cs="华文中宋"/>
          <w:b/>
          <w:sz w:val="32"/>
          <w:szCs w:val="32"/>
        </w:rPr>
        <w:t>日</w:t>
      </w:r>
    </w:p>
    <w:p>
      <w:pPr>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目   录</w:t>
      </w:r>
    </w:p>
    <w:p>
      <w:pPr>
        <w:pStyle w:val="8"/>
        <w:tabs>
          <w:tab w:val="right" w:leader="dot" w:pos="8302"/>
          <w:tab w:val="clear" w:pos="9030"/>
        </w:tabs>
        <w:rPr>
          <w:rFonts w:hint="eastAsia" w:ascii="华文中宋" w:hAnsi="华文中宋" w:eastAsia="华文中宋" w:cs="华文中宋"/>
          <w:b/>
          <w:bCs/>
          <w:color w:val="auto"/>
          <w:sz w:val="28"/>
          <w:szCs w:val="28"/>
          <w:u w:val="none"/>
        </w:rPr>
      </w:pPr>
      <w:r>
        <w:rPr>
          <w:rFonts w:hint="eastAsia" w:ascii="华文中宋" w:hAnsi="华文中宋" w:eastAsia="华文中宋" w:cs="华文中宋"/>
          <w:b/>
          <w:bCs/>
          <w:color w:val="auto"/>
          <w:sz w:val="28"/>
          <w:szCs w:val="28"/>
          <w:u w:val="none"/>
        </w:rPr>
        <w:fldChar w:fldCharType="begin"/>
      </w:r>
      <w:r>
        <w:rPr>
          <w:rStyle w:val="15"/>
          <w:rFonts w:hint="eastAsia" w:ascii="华文中宋" w:hAnsi="华文中宋" w:eastAsia="华文中宋" w:cs="华文中宋"/>
          <w:b/>
          <w:bCs/>
          <w:color w:val="auto"/>
          <w:sz w:val="28"/>
          <w:szCs w:val="28"/>
          <w:u w:val="none"/>
        </w:rPr>
        <w:instrText xml:space="preserve"> </w:instrText>
      </w:r>
      <w:r>
        <w:rPr>
          <w:rFonts w:hint="eastAsia" w:ascii="华文中宋" w:hAnsi="华文中宋" w:eastAsia="华文中宋" w:cs="华文中宋"/>
          <w:b/>
          <w:bCs/>
          <w:color w:val="auto"/>
          <w:sz w:val="28"/>
          <w:szCs w:val="28"/>
          <w:u w:val="none"/>
        </w:rPr>
        <w:instrText xml:space="preserve">HYPERLINK \l "_Toc323193398"</w:instrText>
      </w:r>
      <w:r>
        <w:rPr>
          <w:rStyle w:val="15"/>
          <w:rFonts w:hint="eastAsia" w:ascii="华文中宋" w:hAnsi="华文中宋" w:eastAsia="华文中宋" w:cs="华文中宋"/>
          <w:b/>
          <w:bCs/>
          <w:color w:val="auto"/>
          <w:sz w:val="28"/>
          <w:szCs w:val="28"/>
          <w:u w:val="none"/>
        </w:rPr>
        <w:instrText xml:space="preserve"> </w:instrText>
      </w:r>
      <w:r>
        <w:rPr>
          <w:rFonts w:hint="eastAsia" w:ascii="华文中宋" w:hAnsi="华文中宋" w:eastAsia="华文中宋" w:cs="华文中宋"/>
          <w:b/>
          <w:bCs/>
          <w:color w:val="auto"/>
          <w:sz w:val="28"/>
          <w:szCs w:val="28"/>
          <w:u w:val="none"/>
        </w:rPr>
        <w:fldChar w:fldCharType="separate"/>
      </w:r>
      <w:r>
        <w:rPr>
          <w:rStyle w:val="15"/>
          <w:rFonts w:hint="eastAsia" w:ascii="华文中宋" w:hAnsi="华文中宋" w:eastAsia="华文中宋" w:cs="华文中宋"/>
          <w:b/>
          <w:bCs/>
          <w:color w:val="auto"/>
          <w:sz w:val="28"/>
          <w:szCs w:val="28"/>
          <w:u w:val="none"/>
        </w:rPr>
        <w:t>第一章  综合应急预案</w:t>
      </w:r>
      <w:r>
        <w:rPr>
          <w:rFonts w:hint="eastAsia" w:ascii="华文中宋" w:hAnsi="华文中宋" w:eastAsia="华文中宋" w:cs="华文中宋"/>
          <w:b/>
          <w:bCs/>
          <w:color w:val="auto"/>
          <w:sz w:val="28"/>
          <w:szCs w:val="28"/>
          <w:u w:val="none"/>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"_Toc323193400"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1.1 编制目的</w:t>
      </w:r>
      <w:r>
        <w:rPr>
          <w:rFonts w:hint="eastAsia" w:ascii="华文中宋" w:hAnsi="华文中宋" w:eastAsia="华文中宋" w:cs="华文中宋"/>
          <w:bCs w:val="0"/>
          <w:spacing w:val="40"/>
          <w:kern w:val="2"/>
          <w:sz w:val="24"/>
          <w:szCs w:val="24"/>
          <w:lang w:val="en-US" w:eastAsia="zh-CN" w:bidi="ar-SA"/>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"_Toc323193401"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1.2 编制依据</w:t>
      </w:r>
      <w:r>
        <w:rPr>
          <w:rFonts w:hint="eastAsia" w:ascii="华文中宋" w:hAnsi="华文中宋" w:eastAsia="华文中宋" w:cs="华文中宋"/>
          <w:bCs w:val="0"/>
          <w:spacing w:val="40"/>
          <w:kern w:val="2"/>
          <w:sz w:val="24"/>
          <w:szCs w:val="24"/>
          <w:lang w:val="en-US" w:eastAsia="zh-CN" w:bidi="ar-SA"/>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"_Toc323193402"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1.3 适用范围</w:t>
      </w:r>
      <w:r>
        <w:rPr>
          <w:rFonts w:hint="eastAsia" w:ascii="华文中宋" w:hAnsi="华文中宋" w:eastAsia="华文中宋" w:cs="华文中宋"/>
          <w:bCs w:val="0"/>
          <w:spacing w:val="40"/>
          <w:kern w:val="2"/>
          <w:sz w:val="24"/>
          <w:szCs w:val="24"/>
          <w:lang w:val="en-US" w:eastAsia="zh-CN" w:bidi="ar-SA"/>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"_Toc323193403"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1.4 应急工作原则</w:t>
      </w:r>
      <w:r>
        <w:rPr>
          <w:rFonts w:hint="eastAsia" w:ascii="华文中宋" w:hAnsi="华文中宋" w:eastAsia="华文中宋" w:cs="华文中宋"/>
          <w:bCs w:val="0"/>
          <w:spacing w:val="40"/>
          <w:kern w:val="2"/>
          <w:sz w:val="24"/>
          <w:szCs w:val="24"/>
          <w:lang w:val="en-US" w:eastAsia="zh-CN" w:bidi="ar-SA"/>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color w:val="auto"/>
          <w:sz w:val="28"/>
          <w:szCs w:val="28"/>
          <w:u w:val="none"/>
          <w:lang w:val="en-US"/>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"_Toc323193404"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1.5 应急救援</w:t>
      </w:r>
      <w:r>
        <w:rPr>
          <w:rFonts w:hint="eastAsia" w:ascii="华文中宋" w:hAnsi="华文中宋" w:eastAsia="华文中宋" w:cs="华文中宋"/>
          <w:bCs w:val="0"/>
          <w:spacing w:val="40"/>
          <w:kern w:val="2"/>
          <w:sz w:val="24"/>
          <w:szCs w:val="24"/>
          <w:lang w:val="en-US" w:eastAsia="zh-CN" w:bidi="ar-SA"/>
        </w:rPr>
        <w:fldChar w:fldCharType="end"/>
      </w:r>
      <w:r>
        <w:rPr>
          <w:rFonts w:hint="eastAsia" w:ascii="华文中宋" w:hAnsi="华文中宋" w:eastAsia="华文中宋" w:cs="华文中宋"/>
          <w:bCs w:val="0"/>
          <w:spacing w:val="40"/>
          <w:kern w:val="2"/>
          <w:sz w:val="24"/>
          <w:szCs w:val="24"/>
          <w:lang w:val="en-US" w:eastAsia="zh-CN" w:bidi="ar-SA"/>
        </w:rPr>
        <w:t>预案体系</w:t>
      </w:r>
    </w:p>
    <w:p>
      <w:pPr>
        <w:pStyle w:val="8"/>
        <w:tabs>
          <w:tab w:val="right" w:leader="dot" w:pos="8302"/>
          <w:tab w:val="clear" w:pos="9030"/>
        </w:tabs>
        <w:rPr>
          <w:rFonts w:hint="eastAsia" w:ascii="华文中宋" w:hAnsi="华文中宋" w:eastAsia="华文中宋" w:cs="华文中宋"/>
          <w:color w:val="auto"/>
          <w:sz w:val="28"/>
          <w:szCs w:val="28"/>
          <w:u w:val="none"/>
        </w:rPr>
      </w:pPr>
      <w:r>
        <w:rPr>
          <w:rFonts w:hint="eastAsia" w:ascii="华文中宋" w:hAnsi="华文中宋" w:eastAsia="华文中宋" w:cs="华文中宋"/>
          <w:color w:val="auto"/>
          <w:sz w:val="28"/>
          <w:szCs w:val="28"/>
          <w:u w:val="none"/>
        </w:rPr>
        <w:fldChar w:fldCharType="begin"/>
      </w:r>
      <w:r>
        <w:rPr>
          <w:rStyle w:val="15"/>
          <w:rFonts w:hint="eastAsia" w:ascii="华文中宋" w:hAnsi="华文中宋" w:eastAsia="华文中宋" w:cs="华文中宋"/>
          <w:color w:val="auto"/>
          <w:sz w:val="28"/>
          <w:szCs w:val="28"/>
          <w:u w:val="none"/>
        </w:rPr>
        <w:instrText xml:space="preserve"> </w:instrText>
      </w:r>
      <w:r>
        <w:rPr>
          <w:rFonts w:hint="eastAsia" w:ascii="华文中宋" w:hAnsi="华文中宋" w:eastAsia="华文中宋" w:cs="华文中宋"/>
          <w:color w:val="auto"/>
          <w:sz w:val="28"/>
          <w:szCs w:val="28"/>
          <w:u w:val="none"/>
        </w:rPr>
        <w:instrText xml:space="preserve">HYPERLINK \l "_Toc323193405"</w:instrText>
      </w:r>
      <w:r>
        <w:rPr>
          <w:rStyle w:val="15"/>
          <w:rFonts w:hint="eastAsia" w:ascii="华文中宋" w:hAnsi="华文中宋" w:eastAsia="华文中宋" w:cs="华文中宋"/>
          <w:color w:val="auto"/>
          <w:sz w:val="28"/>
          <w:szCs w:val="28"/>
          <w:u w:val="none"/>
        </w:rPr>
        <w:instrText xml:space="preserve"> </w:instrText>
      </w:r>
      <w:r>
        <w:rPr>
          <w:rFonts w:hint="eastAsia" w:ascii="华文中宋" w:hAnsi="华文中宋" w:eastAsia="华文中宋" w:cs="华文中宋"/>
          <w:color w:val="auto"/>
          <w:sz w:val="28"/>
          <w:szCs w:val="28"/>
          <w:u w:val="none"/>
        </w:rPr>
        <w:fldChar w:fldCharType="separate"/>
      </w:r>
      <w:r>
        <w:rPr>
          <w:rStyle w:val="15"/>
          <w:rFonts w:hint="eastAsia" w:ascii="华文中宋" w:hAnsi="华文中宋" w:eastAsia="华文中宋" w:cs="华文中宋"/>
          <w:b/>
          <w:bCs/>
          <w:color w:val="auto"/>
          <w:sz w:val="28"/>
          <w:szCs w:val="28"/>
          <w:u w:val="none"/>
        </w:rPr>
        <w:t>2危险性分析</w:t>
      </w:r>
      <w:r>
        <w:rPr>
          <w:rFonts w:hint="eastAsia" w:ascii="华文中宋" w:hAnsi="华文中宋" w:eastAsia="华文中宋" w:cs="华文中宋"/>
          <w:color w:val="auto"/>
          <w:sz w:val="28"/>
          <w:szCs w:val="28"/>
          <w:u w:val="none"/>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"_Toc323193406"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2.1公司概况</w:t>
      </w:r>
      <w:r>
        <w:rPr>
          <w:rFonts w:hint="eastAsia" w:ascii="华文中宋" w:hAnsi="华文中宋" w:eastAsia="华文中宋" w:cs="华文中宋"/>
          <w:bCs w:val="0"/>
          <w:spacing w:val="40"/>
          <w:kern w:val="2"/>
          <w:sz w:val="24"/>
          <w:szCs w:val="24"/>
          <w:lang w:val="en-US" w:eastAsia="zh-CN" w:bidi="ar-SA"/>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"_Toc323193407"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2.2危险源与风险分析</w:t>
      </w:r>
      <w:r>
        <w:rPr>
          <w:rFonts w:hint="eastAsia" w:ascii="华文中宋" w:hAnsi="华文中宋" w:eastAsia="华文中宋" w:cs="华文中宋"/>
          <w:bCs w:val="0"/>
          <w:spacing w:val="40"/>
          <w:kern w:val="2"/>
          <w:sz w:val="24"/>
          <w:szCs w:val="24"/>
          <w:lang w:val="en-US" w:eastAsia="zh-CN" w:bidi="ar-SA"/>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"_Toc323193408"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2.3</w:t>
      </w:r>
      <w:r>
        <w:rPr>
          <w:rFonts w:hint="eastAsia" w:ascii="华文中宋" w:hAnsi="华文中宋" w:eastAsia="华文中宋" w:cs="华文中宋"/>
          <w:bCs w:val="0"/>
          <w:spacing w:val="40"/>
          <w:kern w:val="2"/>
          <w:sz w:val="24"/>
          <w:szCs w:val="24"/>
          <w:lang w:val="en-US" w:eastAsia="zh-CN" w:bidi="ar-SA"/>
        </w:rPr>
        <w:fldChar w:fldCharType="end"/>
      </w:r>
      <w:r>
        <w:rPr>
          <w:rFonts w:hint="eastAsia" w:ascii="华文中宋" w:hAnsi="华文中宋" w:eastAsia="华文中宋" w:cs="华文中宋"/>
          <w:bCs w:val="0"/>
          <w:spacing w:val="40"/>
          <w:kern w:val="2"/>
          <w:sz w:val="24"/>
          <w:szCs w:val="24"/>
          <w:lang w:val="en-US" w:eastAsia="zh-CN" w:bidi="ar-SA"/>
        </w:rPr>
        <w:t>事故分级</w:t>
      </w:r>
    </w:p>
    <w:p>
      <w:pPr>
        <w:pStyle w:val="8"/>
        <w:tabs>
          <w:tab w:val="right" w:leader="dot" w:pos="8302"/>
          <w:tab w:val="clear" w:pos="9030"/>
        </w:tabs>
        <w:rPr>
          <w:rFonts w:hint="eastAsia" w:ascii="华文中宋" w:hAnsi="华文中宋" w:eastAsia="华文中宋" w:cs="华文中宋"/>
          <w:color w:val="auto"/>
          <w:sz w:val="28"/>
          <w:szCs w:val="28"/>
          <w:u w:val="none"/>
        </w:rPr>
      </w:pPr>
      <w:r>
        <w:rPr>
          <w:rFonts w:hint="eastAsia" w:ascii="华文中宋" w:hAnsi="华文中宋" w:eastAsia="华文中宋" w:cs="华文中宋"/>
          <w:color w:val="auto"/>
          <w:sz w:val="28"/>
          <w:szCs w:val="28"/>
          <w:u w:val="none"/>
        </w:rPr>
        <w:fldChar w:fldCharType="begin"/>
      </w:r>
      <w:r>
        <w:rPr>
          <w:rStyle w:val="15"/>
          <w:rFonts w:hint="eastAsia" w:ascii="华文中宋" w:hAnsi="华文中宋" w:eastAsia="华文中宋" w:cs="华文中宋"/>
          <w:color w:val="auto"/>
          <w:sz w:val="28"/>
          <w:szCs w:val="28"/>
          <w:u w:val="none"/>
        </w:rPr>
        <w:instrText xml:space="preserve"> </w:instrText>
      </w:r>
      <w:r>
        <w:rPr>
          <w:rFonts w:hint="eastAsia" w:ascii="华文中宋" w:hAnsi="华文中宋" w:eastAsia="华文中宋" w:cs="华文中宋"/>
          <w:color w:val="auto"/>
          <w:sz w:val="28"/>
          <w:szCs w:val="28"/>
          <w:u w:val="none"/>
        </w:rPr>
        <w:instrText xml:space="preserve">HYPERLINK \l "_Toc323193410"</w:instrText>
      </w:r>
      <w:r>
        <w:rPr>
          <w:rStyle w:val="15"/>
          <w:rFonts w:hint="eastAsia" w:ascii="华文中宋" w:hAnsi="华文中宋" w:eastAsia="华文中宋" w:cs="华文中宋"/>
          <w:color w:val="auto"/>
          <w:sz w:val="28"/>
          <w:szCs w:val="28"/>
          <w:u w:val="none"/>
        </w:rPr>
        <w:instrText xml:space="preserve"> </w:instrText>
      </w:r>
      <w:r>
        <w:rPr>
          <w:rFonts w:hint="eastAsia" w:ascii="华文中宋" w:hAnsi="华文中宋" w:eastAsia="华文中宋" w:cs="华文中宋"/>
          <w:color w:val="auto"/>
          <w:sz w:val="28"/>
          <w:szCs w:val="28"/>
          <w:u w:val="none"/>
        </w:rPr>
        <w:fldChar w:fldCharType="separate"/>
      </w:r>
      <w:r>
        <w:rPr>
          <w:rStyle w:val="15"/>
          <w:rFonts w:hint="eastAsia" w:ascii="华文中宋" w:hAnsi="华文中宋" w:eastAsia="华文中宋" w:cs="华文中宋"/>
          <w:b/>
          <w:bCs/>
          <w:color w:val="auto"/>
          <w:sz w:val="28"/>
          <w:szCs w:val="28"/>
          <w:u w:val="none"/>
        </w:rPr>
        <w:t>3组织机构及职责</w:t>
      </w:r>
      <w:r>
        <w:rPr>
          <w:rFonts w:hint="eastAsia" w:ascii="华文中宋" w:hAnsi="华文中宋" w:eastAsia="华文中宋" w:cs="华文中宋"/>
          <w:color w:val="auto"/>
          <w:sz w:val="28"/>
          <w:szCs w:val="28"/>
          <w:u w:val="none"/>
        </w:rPr>
        <w:fldChar w:fldCharType="end"/>
      </w:r>
    </w:p>
    <w:p>
      <w:pPr>
        <w:pStyle w:val="9"/>
        <w:tabs>
          <w:tab w:val="right" w:leader="dot" w:pos="8302"/>
          <w:tab w:val="clear" w:pos="9030"/>
        </w:tabs>
        <w:spacing w:line="240" w:lineRule="auto"/>
        <w:ind w:left="0" w:leftChars="0" w:firstLine="320" w:firstLineChars="100"/>
        <w:jc w:val="left"/>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t>3.1应急救援组织机构</w:t>
      </w:r>
    </w:p>
    <w:p>
      <w:pPr>
        <w:spacing w:line="240" w:lineRule="auto"/>
        <w:ind w:firstLine="320" w:firstLineChars="100"/>
        <w:jc w:val="left"/>
        <w:rPr>
          <w:rFonts w:hint="eastAsia" w:ascii="华文中宋" w:hAnsi="华文中宋" w:eastAsia="华文中宋" w:cs="华文中宋"/>
          <w:lang w:val="en-US" w:eastAsia="zh-CN"/>
        </w:rPr>
      </w:pPr>
      <w:r>
        <w:rPr>
          <w:rFonts w:hint="eastAsia" w:ascii="华文中宋" w:hAnsi="华文中宋" w:eastAsia="华文中宋" w:cs="华文中宋"/>
          <w:bCs w:val="0"/>
          <w:spacing w:val="40"/>
          <w:kern w:val="2"/>
          <w:sz w:val="24"/>
          <w:szCs w:val="24"/>
          <w:lang w:val="en-US" w:eastAsia="zh-CN" w:bidi="ar-SA"/>
        </w:rPr>
        <w:t>3.2应急组织机构和职责</w:t>
      </w:r>
    </w:p>
    <w:p>
      <w:pPr>
        <w:pStyle w:val="9"/>
        <w:tabs>
          <w:tab w:val="right" w:leader="dot" w:pos="8302"/>
          <w:tab w:val="clear" w:pos="9030"/>
        </w:tabs>
        <w:spacing w:line="240" w:lineRule="auto"/>
        <w:ind w:left="0" w:leftChars="0" w:firstLine="320" w:firstLineChars="100"/>
        <w:jc w:val="left"/>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t>3.2.1应急领导小组</w:t>
      </w:r>
    </w:p>
    <w:p>
      <w:pPr>
        <w:pStyle w:val="9"/>
        <w:tabs>
          <w:tab w:val="right" w:leader="dot" w:pos="8302"/>
          <w:tab w:val="clear" w:pos="9030"/>
        </w:tabs>
        <w:spacing w:line="240" w:lineRule="auto"/>
        <w:ind w:left="0" w:leftChars="0" w:firstLine="320" w:firstLineChars="10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t>3.2.2应急办公室</w:t>
      </w:r>
    </w:p>
    <w:p>
      <w:pPr>
        <w:pStyle w:val="9"/>
        <w:tabs>
          <w:tab w:val="right" w:leader="dot" w:pos="8302"/>
          <w:tab w:val="clear" w:pos="9030"/>
        </w:tabs>
        <w:spacing w:line="240" w:lineRule="auto"/>
        <w:ind w:left="0" w:leftChars="0" w:firstLine="320" w:firstLineChars="10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t>3.2.3应急救援工作组及职责</w:t>
      </w:r>
    </w:p>
    <w:p>
      <w:pPr>
        <w:pStyle w:val="9"/>
        <w:tabs>
          <w:tab w:val="right" w:leader="dot" w:pos="8302"/>
          <w:tab w:val="clear" w:pos="9030"/>
        </w:tabs>
        <w:spacing w:line="240" w:lineRule="auto"/>
        <w:ind w:left="0" w:leftChars="0" w:firstLine="320" w:firstLineChars="10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t>3.2.4现场应急指挥部</w:t>
      </w:r>
    </w:p>
    <w:p>
      <w:pPr>
        <w:pStyle w:val="9"/>
        <w:tabs>
          <w:tab w:val="right" w:leader="dot" w:pos="8302"/>
          <w:tab w:val="clear" w:pos="9030"/>
        </w:tabs>
        <w:spacing w:line="240" w:lineRule="auto"/>
        <w:ind w:left="0" w:leftChars="0" w:firstLine="320" w:firstLineChars="10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t>3.3应急预案组织机构框图</w:t>
      </w:r>
    </w:p>
    <w:p>
      <w:pPr>
        <w:pStyle w:val="8"/>
        <w:tabs>
          <w:tab w:val="right" w:leader="dot" w:pos="8302"/>
          <w:tab w:val="clear" w:pos="9030"/>
        </w:tabs>
        <w:rPr>
          <w:rFonts w:hint="eastAsia" w:ascii="华文中宋" w:hAnsi="华文中宋" w:eastAsia="华文中宋" w:cs="华文中宋"/>
          <w:b/>
          <w:bCs/>
          <w:color w:val="auto"/>
          <w:sz w:val="28"/>
          <w:szCs w:val="28"/>
          <w:u w:val="none"/>
        </w:rPr>
      </w:pPr>
      <w:r>
        <w:rPr>
          <w:rFonts w:hint="eastAsia" w:ascii="华文中宋" w:hAnsi="华文中宋" w:eastAsia="华文中宋" w:cs="华文中宋"/>
          <w:b/>
          <w:bCs/>
          <w:color w:val="auto"/>
          <w:sz w:val="28"/>
          <w:szCs w:val="28"/>
          <w:u w:val="none"/>
        </w:rPr>
        <w:fldChar w:fldCharType="begin"/>
      </w:r>
      <w:r>
        <w:rPr>
          <w:rStyle w:val="15"/>
          <w:rFonts w:hint="eastAsia" w:ascii="华文中宋" w:hAnsi="华文中宋" w:eastAsia="华文中宋" w:cs="华文中宋"/>
          <w:b/>
          <w:bCs/>
          <w:color w:val="auto"/>
          <w:sz w:val="28"/>
          <w:szCs w:val="28"/>
          <w:u w:val="none"/>
        </w:rPr>
        <w:instrText xml:space="preserve"> </w:instrText>
      </w:r>
      <w:r>
        <w:rPr>
          <w:rFonts w:hint="eastAsia" w:ascii="华文中宋" w:hAnsi="华文中宋" w:eastAsia="华文中宋" w:cs="华文中宋"/>
          <w:b/>
          <w:bCs/>
          <w:color w:val="auto"/>
          <w:sz w:val="28"/>
          <w:szCs w:val="28"/>
          <w:u w:val="none"/>
        </w:rPr>
        <w:instrText xml:space="preserve">HYPERLINK \l "_Toc323193421"</w:instrText>
      </w:r>
      <w:r>
        <w:rPr>
          <w:rStyle w:val="15"/>
          <w:rFonts w:hint="eastAsia" w:ascii="华文中宋" w:hAnsi="华文中宋" w:eastAsia="华文中宋" w:cs="华文中宋"/>
          <w:b/>
          <w:bCs/>
          <w:color w:val="auto"/>
          <w:sz w:val="28"/>
          <w:szCs w:val="28"/>
          <w:u w:val="none"/>
        </w:rPr>
        <w:instrText xml:space="preserve"> </w:instrText>
      </w:r>
      <w:r>
        <w:rPr>
          <w:rFonts w:hint="eastAsia" w:ascii="华文中宋" w:hAnsi="华文中宋" w:eastAsia="华文中宋" w:cs="华文中宋"/>
          <w:b/>
          <w:bCs/>
          <w:color w:val="auto"/>
          <w:sz w:val="28"/>
          <w:szCs w:val="28"/>
          <w:u w:val="none"/>
        </w:rPr>
        <w:fldChar w:fldCharType="separate"/>
      </w:r>
      <w:r>
        <w:rPr>
          <w:rStyle w:val="15"/>
          <w:rFonts w:hint="eastAsia" w:ascii="华文中宋" w:hAnsi="华文中宋" w:eastAsia="华文中宋" w:cs="华文中宋"/>
          <w:b/>
          <w:bCs/>
          <w:color w:val="auto"/>
          <w:sz w:val="28"/>
          <w:szCs w:val="28"/>
          <w:u w:val="none"/>
        </w:rPr>
        <w:t>4预防与预警</w:t>
      </w:r>
      <w:r>
        <w:rPr>
          <w:rFonts w:hint="eastAsia" w:ascii="华文中宋" w:hAnsi="华文中宋" w:eastAsia="华文中宋" w:cs="华文中宋"/>
          <w:b/>
          <w:bCs/>
          <w:color w:val="auto"/>
          <w:sz w:val="28"/>
          <w:szCs w:val="28"/>
          <w:u w:val="none"/>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"_Toc323193422"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4.1危险源监控</w:t>
      </w:r>
      <w:r>
        <w:rPr>
          <w:rFonts w:hint="eastAsia" w:ascii="华文中宋" w:hAnsi="华文中宋" w:eastAsia="华文中宋" w:cs="华文中宋"/>
          <w:bCs w:val="0"/>
          <w:spacing w:val="40"/>
          <w:kern w:val="2"/>
          <w:sz w:val="24"/>
          <w:szCs w:val="24"/>
          <w:lang w:val="en-US" w:eastAsia="zh-CN" w:bidi="ar-SA"/>
        </w:rPr>
        <w:fldChar w:fldCharType="end"/>
      </w:r>
      <w:r>
        <w:rPr>
          <w:rFonts w:hint="eastAsia" w:ascii="华文中宋" w:hAnsi="华文中宋" w:eastAsia="华文中宋" w:cs="华文中宋"/>
          <w:bCs w:val="0"/>
          <w:spacing w:val="40"/>
          <w:kern w:val="2"/>
          <w:sz w:val="24"/>
          <w:szCs w:val="24"/>
          <w:lang w:val="en-US" w:eastAsia="zh-CN" w:bidi="ar-SA"/>
        </w:rPr>
        <w:t>及预防措施</w:t>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"_Toc323193423"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4.2预警行动</w:t>
      </w:r>
      <w:r>
        <w:rPr>
          <w:rFonts w:hint="eastAsia" w:ascii="华文中宋" w:hAnsi="华文中宋" w:eastAsia="华文中宋" w:cs="华文中宋"/>
          <w:bCs w:val="0"/>
          <w:spacing w:val="40"/>
          <w:kern w:val="2"/>
          <w:sz w:val="24"/>
          <w:szCs w:val="24"/>
          <w:lang w:val="en-US" w:eastAsia="zh-CN" w:bidi="ar-SA"/>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"_Toc323193424"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4.2.1预警级别</w:t>
      </w:r>
      <w:r>
        <w:rPr>
          <w:rFonts w:hint="eastAsia" w:ascii="华文中宋" w:hAnsi="华文中宋" w:eastAsia="华文中宋" w:cs="华文中宋"/>
          <w:bCs w:val="0"/>
          <w:spacing w:val="40"/>
          <w:kern w:val="2"/>
          <w:sz w:val="24"/>
          <w:szCs w:val="24"/>
          <w:lang w:val="en-US" w:eastAsia="zh-CN" w:bidi="ar-SA"/>
        </w:rPr>
        <w:fldChar w:fldCharType="end"/>
      </w:r>
      <w:r>
        <w:rPr>
          <w:rFonts w:hint="eastAsia" w:ascii="华文中宋" w:hAnsi="华文中宋" w:eastAsia="华文中宋" w:cs="华文中宋"/>
          <w:bCs w:val="0"/>
          <w:spacing w:val="40"/>
          <w:kern w:val="2"/>
          <w:sz w:val="24"/>
          <w:szCs w:val="24"/>
          <w:lang w:val="en-US" w:eastAsia="zh-CN" w:bidi="ar-SA"/>
        </w:rPr>
        <w:t>及条件</w:t>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"_Toc323193425"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4.2.2预警信息</w:t>
      </w:r>
      <w:r>
        <w:rPr>
          <w:rFonts w:hint="eastAsia" w:ascii="华文中宋" w:hAnsi="华文中宋" w:eastAsia="华文中宋" w:cs="华文中宋"/>
          <w:bCs w:val="0"/>
          <w:spacing w:val="40"/>
          <w:kern w:val="2"/>
          <w:sz w:val="24"/>
          <w:szCs w:val="24"/>
          <w:lang w:val="en-US" w:eastAsia="zh-CN" w:bidi="ar-SA"/>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"_Toc323193426"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4.2.3预警的发布和解除</w:t>
      </w:r>
      <w:r>
        <w:rPr>
          <w:rFonts w:hint="eastAsia" w:ascii="华文中宋" w:hAnsi="华文中宋" w:eastAsia="华文中宋" w:cs="华文中宋"/>
          <w:bCs w:val="0"/>
          <w:spacing w:val="40"/>
          <w:kern w:val="2"/>
          <w:sz w:val="24"/>
          <w:szCs w:val="24"/>
          <w:lang w:val="en-US" w:eastAsia="zh-CN" w:bidi="ar-SA"/>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"_Toc323193428"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4.3信息报告与处置</w:t>
      </w:r>
      <w:r>
        <w:rPr>
          <w:rFonts w:hint="eastAsia" w:ascii="华文中宋" w:hAnsi="华文中宋" w:eastAsia="华文中宋" w:cs="华文中宋"/>
          <w:bCs w:val="0"/>
          <w:spacing w:val="40"/>
          <w:kern w:val="2"/>
          <w:sz w:val="24"/>
          <w:szCs w:val="24"/>
          <w:lang w:val="en-US" w:eastAsia="zh-CN" w:bidi="ar-SA"/>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color w:val="auto"/>
          <w:sz w:val="28"/>
          <w:szCs w:val="28"/>
          <w:u w:val="none"/>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"_Toc323193429"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4.3.1信息报告与通知</w:t>
      </w:r>
      <w:r>
        <w:rPr>
          <w:rFonts w:hint="eastAsia" w:ascii="华文中宋" w:hAnsi="华文中宋" w:eastAsia="华文中宋" w:cs="华文中宋"/>
          <w:bCs w:val="0"/>
          <w:spacing w:val="40"/>
          <w:kern w:val="2"/>
          <w:sz w:val="24"/>
          <w:szCs w:val="24"/>
          <w:lang w:val="en-US" w:eastAsia="zh-CN" w:bidi="ar-SA"/>
        </w:rPr>
        <w:fldChar w:fldCharType="end"/>
      </w:r>
    </w:p>
    <w:p>
      <w:pPr>
        <w:pStyle w:val="5"/>
        <w:tabs>
          <w:tab w:val="right" w:leader="dot" w:pos="8302"/>
        </w:tabs>
        <w:spacing w:line="240" w:lineRule="auto"/>
        <w:ind w:left="0" w:leftChars="0" w:firstLine="640" w:firstLineChars="20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"_Toc323193430"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4.3.2信息上报</w:t>
      </w:r>
      <w:r>
        <w:rPr>
          <w:rFonts w:hint="eastAsia" w:ascii="华文中宋" w:hAnsi="华文中宋" w:eastAsia="华文中宋" w:cs="华文中宋"/>
          <w:bCs w:val="0"/>
          <w:spacing w:val="40"/>
          <w:kern w:val="2"/>
          <w:sz w:val="24"/>
          <w:szCs w:val="24"/>
          <w:lang w:val="en-US" w:eastAsia="zh-CN" w:bidi="ar-SA"/>
        </w:rPr>
        <w:fldChar w:fldCharType="end"/>
      </w:r>
    </w:p>
    <w:p>
      <w:pPr>
        <w:pStyle w:val="5"/>
        <w:tabs>
          <w:tab w:val="right" w:leader="dot" w:pos="8302"/>
        </w:tabs>
        <w:ind w:left="0" w:leftChars="0" w:firstLine="640" w:firstLineChars="200"/>
        <w:rPr>
          <w:rFonts w:hint="eastAsia" w:ascii="华文中宋" w:hAnsi="华文中宋" w:eastAsia="华文中宋" w:cs="华文中宋"/>
          <w:b/>
          <w:bCs/>
          <w:color w:val="auto"/>
          <w:sz w:val="28"/>
          <w:szCs w:val="28"/>
          <w:u w:val="none"/>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"_Toc323193431"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4.3.3信息传递</w:t>
      </w:r>
      <w:r>
        <w:rPr>
          <w:rFonts w:hint="eastAsia" w:ascii="华文中宋" w:hAnsi="华文中宋" w:eastAsia="华文中宋" w:cs="华文中宋"/>
          <w:bCs w:val="0"/>
          <w:spacing w:val="40"/>
          <w:kern w:val="2"/>
          <w:sz w:val="24"/>
          <w:szCs w:val="24"/>
          <w:lang w:val="en-US" w:eastAsia="zh-CN" w:bidi="ar-SA"/>
        </w:rPr>
        <w:fldChar w:fldCharType="end"/>
      </w:r>
    </w:p>
    <w:p>
      <w:pPr>
        <w:pStyle w:val="8"/>
        <w:tabs>
          <w:tab w:val="right" w:leader="dot" w:pos="8302"/>
          <w:tab w:val="clear" w:pos="9030"/>
        </w:tabs>
        <w:rPr>
          <w:rFonts w:hint="eastAsia" w:ascii="华文中宋" w:hAnsi="华文中宋" w:eastAsia="华文中宋" w:cs="华文中宋"/>
          <w:b/>
          <w:bCs/>
          <w:color w:val="auto"/>
          <w:sz w:val="28"/>
          <w:szCs w:val="28"/>
          <w:u w:val="none"/>
        </w:rPr>
      </w:pPr>
      <w:r>
        <w:rPr>
          <w:rFonts w:hint="eastAsia" w:ascii="华文中宋" w:hAnsi="华文中宋" w:eastAsia="华文中宋" w:cs="华文中宋"/>
          <w:b/>
          <w:bCs/>
          <w:color w:val="auto"/>
          <w:sz w:val="28"/>
          <w:szCs w:val="28"/>
          <w:u w:val="none"/>
        </w:rPr>
        <w:fldChar w:fldCharType="begin"/>
      </w:r>
      <w:r>
        <w:rPr>
          <w:rStyle w:val="15"/>
          <w:rFonts w:hint="eastAsia" w:ascii="华文中宋" w:hAnsi="华文中宋" w:eastAsia="华文中宋" w:cs="华文中宋"/>
          <w:b/>
          <w:bCs/>
          <w:color w:val="auto"/>
          <w:sz w:val="28"/>
          <w:szCs w:val="28"/>
          <w:u w:val="none"/>
        </w:rPr>
        <w:instrText xml:space="preserve"> </w:instrText>
      </w:r>
      <w:r>
        <w:rPr>
          <w:rFonts w:hint="eastAsia" w:ascii="华文中宋" w:hAnsi="华文中宋" w:eastAsia="华文中宋" w:cs="华文中宋"/>
          <w:b/>
          <w:bCs/>
          <w:color w:val="auto"/>
          <w:sz w:val="28"/>
          <w:szCs w:val="28"/>
          <w:u w:val="none"/>
        </w:rPr>
        <w:instrText xml:space="preserve">HYPERLINK \l "_Toc323193432"</w:instrText>
      </w:r>
      <w:r>
        <w:rPr>
          <w:rStyle w:val="15"/>
          <w:rFonts w:hint="eastAsia" w:ascii="华文中宋" w:hAnsi="华文中宋" w:eastAsia="华文中宋" w:cs="华文中宋"/>
          <w:b/>
          <w:bCs/>
          <w:color w:val="auto"/>
          <w:sz w:val="28"/>
          <w:szCs w:val="28"/>
          <w:u w:val="none"/>
        </w:rPr>
        <w:instrText xml:space="preserve"> </w:instrText>
      </w:r>
      <w:r>
        <w:rPr>
          <w:rFonts w:hint="eastAsia" w:ascii="华文中宋" w:hAnsi="华文中宋" w:eastAsia="华文中宋" w:cs="华文中宋"/>
          <w:b/>
          <w:bCs/>
          <w:color w:val="auto"/>
          <w:sz w:val="28"/>
          <w:szCs w:val="28"/>
          <w:u w:val="none"/>
        </w:rPr>
        <w:fldChar w:fldCharType="separate"/>
      </w:r>
      <w:r>
        <w:rPr>
          <w:rStyle w:val="15"/>
          <w:rFonts w:hint="eastAsia" w:ascii="华文中宋" w:hAnsi="华文中宋" w:eastAsia="华文中宋" w:cs="华文中宋"/>
          <w:b/>
          <w:bCs/>
          <w:color w:val="auto"/>
          <w:sz w:val="28"/>
          <w:szCs w:val="28"/>
          <w:u w:val="none"/>
        </w:rPr>
        <w:t>5应急响应</w:t>
      </w:r>
      <w:r>
        <w:rPr>
          <w:rFonts w:hint="eastAsia" w:ascii="华文中宋" w:hAnsi="华文中宋" w:eastAsia="华文中宋" w:cs="华文中宋"/>
          <w:b/>
          <w:bCs/>
          <w:color w:val="auto"/>
          <w:sz w:val="28"/>
          <w:szCs w:val="28"/>
          <w:u w:val="none"/>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"_Toc323193433"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5.1事故及灾害应急响应分级</w:t>
      </w:r>
      <w:r>
        <w:rPr>
          <w:rFonts w:hint="eastAsia" w:ascii="华文中宋" w:hAnsi="华文中宋" w:eastAsia="华文中宋" w:cs="华文中宋"/>
          <w:bCs w:val="0"/>
          <w:spacing w:val="40"/>
          <w:kern w:val="2"/>
          <w:sz w:val="24"/>
          <w:szCs w:val="24"/>
          <w:lang w:val="en-US" w:eastAsia="zh-CN" w:bidi="ar-SA"/>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"_Toc323193436"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5.2应急响应</w:t>
      </w:r>
      <w:r>
        <w:rPr>
          <w:rFonts w:hint="eastAsia" w:ascii="华文中宋" w:hAnsi="华文中宋" w:eastAsia="华文中宋" w:cs="华文中宋"/>
          <w:bCs w:val="0"/>
          <w:spacing w:val="40"/>
          <w:kern w:val="2"/>
          <w:sz w:val="24"/>
          <w:szCs w:val="24"/>
          <w:lang w:val="en-US" w:eastAsia="zh-CN" w:bidi="ar-SA"/>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"_Toc323193437"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5.2.1响应分级</w:t>
      </w:r>
      <w:r>
        <w:rPr>
          <w:rFonts w:hint="eastAsia" w:ascii="华文中宋" w:hAnsi="华文中宋" w:eastAsia="华文中宋" w:cs="华文中宋"/>
          <w:bCs w:val="0"/>
          <w:spacing w:val="40"/>
          <w:kern w:val="2"/>
          <w:sz w:val="24"/>
          <w:szCs w:val="24"/>
          <w:lang w:val="en-US" w:eastAsia="zh-CN" w:bidi="ar-SA"/>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"_Toc323193438"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5.2.2 特别重大事故及灾害应急响应（I级、II级）</w:t>
      </w:r>
    </w:p>
    <w:p>
      <w:pPr>
        <w:pStyle w:val="9"/>
        <w:tabs>
          <w:tab w:val="right" w:leader="dot" w:pos="8302"/>
          <w:tab w:val="clear" w:pos="9030"/>
        </w:tabs>
        <w:spacing w:line="240" w:lineRule="auto"/>
        <w:ind w:left="0" w:leftChars="0" w:firstLine="0" w:firstLine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end"/>
      </w:r>
      <w:r>
        <w:rPr>
          <w:rFonts w:hint="eastAsia" w:ascii="华文中宋" w:hAnsi="华文中宋" w:eastAsia="华文中宋" w:cs="华文中宋"/>
          <w:bCs w:val="0"/>
          <w:spacing w:val="40"/>
          <w:kern w:val="2"/>
          <w:sz w:val="24"/>
          <w:szCs w:val="24"/>
          <w:lang w:val="en-US" w:eastAsia="zh-CN" w:bidi="ar-SA"/>
        </w:rPr>
        <w:t xml:space="preserve">  5</w:t>
      </w: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"_Toc323193439"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.2.3重大事故及灾害应急响应（III级）</w:t>
      </w:r>
    </w:p>
    <w:p>
      <w:pPr>
        <w:spacing w:line="240" w:lineRule="auto"/>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end"/>
      </w:r>
      <w:r>
        <w:rPr>
          <w:rFonts w:hint="eastAsia" w:ascii="华文中宋" w:hAnsi="华文中宋" w:eastAsia="华文中宋" w:cs="华文中宋"/>
          <w:bCs w:val="0"/>
          <w:spacing w:val="40"/>
          <w:kern w:val="2"/>
          <w:sz w:val="24"/>
          <w:szCs w:val="24"/>
          <w:lang w:val="en-US" w:eastAsia="zh-CN" w:bidi="ar-SA"/>
        </w:rPr>
        <w:t xml:space="preserve">  5.2.4一般事故及灾害应急响应（IV级）</w:t>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"_Toc323193440"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5.3响应</w:t>
      </w:r>
      <w:r>
        <w:rPr>
          <w:rFonts w:hint="eastAsia" w:ascii="华文中宋" w:hAnsi="华文中宋" w:eastAsia="华文中宋" w:cs="华文中宋"/>
          <w:bCs w:val="0"/>
          <w:spacing w:val="40"/>
          <w:kern w:val="2"/>
          <w:sz w:val="24"/>
          <w:szCs w:val="24"/>
          <w:lang w:val="en-US" w:eastAsia="zh-CN" w:bidi="ar-SA"/>
        </w:rPr>
        <w:fldChar w:fldCharType="end"/>
      </w:r>
      <w:r>
        <w:rPr>
          <w:rFonts w:hint="eastAsia" w:ascii="华文中宋" w:hAnsi="华文中宋" w:eastAsia="华文中宋" w:cs="华文中宋"/>
          <w:bCs w:val="0"/>
          <w:spacing w:val="40"/>
          <w:kern w:val="2"/>
          <w:sz w:val="24"/>
          <w:szCs w:val="24"/>
          <w:lang w:val="en-US" w:eastAsia="zh-CN" w:bidi="ar-SA"/>
        </w:rPr>
        <w:t>程序</w:t>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"_Toc323193441"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5.4</w:t>
      </w:r>
      <w:r>
        <w:rPr>
          <w:rFonts w:hint="eastAsia" w:ascii="华文中宋" w:hAnsi="华文中宋" w:eastAsia="华文中宋" w:cs="华文中宋"/>
          <w:bCs w:val="0"/>
          <w:spacing w:val="40"/>
          <w:kern w:val="2"/>
          <w:sz w:val="24"/>
          <w:szCs w:val="24"/>
          <w:lang w:val="en-US" w:eastAsia="zh-CN" w:bidi="ar-SA"/>
        </w:rPr>
        <w:fldChar w:fldCharType="end"/>
      </w:r>
      <w:r>
        <w:rPr>
          <w:rFonts w:hint="eastAsia" w:ascii="华文中宋" w:hAnsi="华文中宋" w:eastAsia="华文中宋" w:cs="华文中宋"/>
          <w:bCs w:val="0"/>
          <w:spacing w:val="40"/>
          <w:kern w:val="2"/>
          <w:sz w:val="24"/>
          <w:szCs w:val="24"/>
          <w:lang w:val="en-US" w:eastAsia="zh-CN" w:bidi="ar-SA"/>
        </w:rPr>
        <w:t>响应结束</w:t>
      </w:r>
    </w:p>
    <w:p>
      <w:pPr>
        <w:pStyle w:val="8"/>
        <w:tabs>
          <w:tab w:val="right" w:leader="dot" w:pos="8302"/>
          <w:tab w:val="clear" w:pos="9030"/>
        </w:tabs>
        <w:rPr>
          <w:rFonts w:hint="eastAsia" w:ascii="华文中宋" w:hAnsi="华文中宋" w:eastAsia="华文中宋" w:cs="华文中宋"/>
          <w:b/>
          <w:bCs/>
          <w:color w:val="auto"/>
          <w:sz w:val="28"/>
          <w:szCs w:val="28"/>
          <w:u w:val="none"/>
        </w:rPr>
      </w:pPr>
      <w:r>
        <w:rPr>
          <w:rFonts w:hint="eastAsia" w:ascii="华文中宋" w:hAnsi="华文中宋" w:eastAsia="华文中宋" w:cs="华文中宋"/>
          <w:b/>
          <w:bCs/>
          <w:color w:val="auto"/>
          <w:sz w:val="28"/>
          <w:szCs w:val="28"/>
          <w:u w:val="none"/>
        </w:rPr>
        <w:fldChar w:fldCharType="begin"/>
      </w:r>
      <w:r>
        <w:rPr>
          <w:rStyle w:val="15"/>
          <w:rFonts w:hint="eastAsia" w:ascii="华文中宋" w:hAnsi="华文中宋" w:eastAsia="华文中宋" w:cs="华文中宋"/>
          <w:b/>
          <w:bCs/>
          <w:color w:val="auto"/>
          <w:sz w:val="28"/>
          <w:szCs w:val="28"/>
          <w:u w:val="none"/>
        </w:rPr>
        <w:instrText xml:space="preserve"> </w:instrText>
      </w:r>
      <w:r>
        <w:rPr>
          <w:rFonts w:hint="eastAsia" w:ascii="华文中宋" w:hAnsi="华文中宋" w:eastAsia="华文中宋" w:cs="华文中宋"/>
          <w:b/>
          <w:bCs/>
          <w:color w:val="auto"/>
          <w:sz w:val="28"/>
          <w:szCs w:val="28"/>
          <w:u w:val="none"/>
        </w:rPr>
        <w:instrText xml:space="preserve">HYPERLINK \l "_Toc323193443"</w:instrText>
      </w:r>
      <w:r>
        <w:rPr>
          <w:rStyle w:val="15"/>
          <w:rFonts w:hint="eastAsia" w:ascii="华文中宋" w:hAnsi="华文中宋" w:eastAsia="华文中宋" w:cs="华文中宋"/>
          <w:b/>
          <w:bCs/>
          <w:color w:val="auto"/>
          <w:sz w:val="28"/>
          <w:szCs w:val="28"/>
          <w:u w:val="none"/>
        </w:rPr>
        <w:instrText xml:space="preserve"> </w:instrText>
      </w:r>
      <w:r>
        <w:rPr>
          <w:rFonts w:hint="eastAsia" w:ascii="华文中宋" w:hAnsi="华文中宋" w:eastAsia="华文中宋" w:cs="华文中宋"/>
          <w:b/>
          <w:bCs/>
          <w:color w:val="auto"/>
          <w:sz w:val="28"/>
          <w:szCs w:val="28"/>
          <w:u w:val="none"/>
        </w:rPr>
        <w:fldChar w:fldCharType="separate"/>
      </w:r>
      <w:r>
        <w:rPr>
          <w:rStyle w:val="15"/>
          <w:rFonts w:hint="eastAsia" w:ascii="华文中宋" w:hAnsi="华文中宋" w:eastAsia="华文中宋" w:cs="华文中宋"/>
          <w:b/>
          <w:bCs/>
          <w:color w:val="auto"/>
          <w:sz w:val="28"/>
          <w:szCs w:val="28"/>
          <w:u w:val="none"/>
        </w:rPr>
        <w:t>6信息发布</w:t>
      </w:r>
      <w:r>
        <w:rPr>
          <w:rFonts w:hint="eastAsia" w:ascii="华文中宋" w:hAnsi="华文中宋" w:eastAsia="华文中宋" w:cs="华文中宋"/>
          <w:b/>
          <w:bCs/>
          <w:color w:val="auto"/>
          <w:sz w:val="28"/>
          <w:szCs w:val="28"/>
          <w:u w:val="none"/>
        </w:rPr>
        <w:fldChar w:fldCharType="end"/>
      </w:r>
    </w:p>
    <w:p>
      <w:pPr>
        <w:pStyle w:val="8"/>
        <w:tabs>
          <w:tab w:val="right" w:leader="dot" w:pos="8302"/>
          <w:tab w:val="clear" w:pos="9030"/>
        </w:tabs>
        <w:rPr>
          <w:rFonts w:hint="eastAsia" w:ascii="华文中宋" w:hAnsi="华文中宋" w:eastAsia="华文中宋" w:cs="华文中宋"/>
          <w:color w:val="auto"/>
          <w:sz w:val="28"/>
          <w:szCs w:val="28"/>
          <w:u w:val="none"/>
        </w:rPr>
      </w:pPr>
      <w:r>
        <w:rPr>
          <w:rFonts w:hint="eastAsia" w:ascii="华文中宋" w:hAnsi="华文中宋" w:eastAsia="华文中宋" w:cs="华文中宋"/>
          <w:b/>
          <w:bCs/>
          <w:color w:val="auto"/>
          <w:sz w:val="28"/>
          <w:szCs w:val="28"/>
          <w:u w:val="none"/>
        </w:rPr>
        <w:fldChar w:fldCharType="begin"/>
      </w:r>
      <w:r>
        <w:rPr>
          <w:rStyle w:val="15"/>
          <w:rFonts w:hint="eastAsia" w:ascii="华文中宋" w:hAnsi="华文中宋" w:eastAsia="华文中宋" w:cs="华文中宋"/>
          <w:b/>
          <w:bCs/>
          <w:color w:val="auto"/>
          <w:sz w:val="28"/>
          <w:szCs w:val="28"/>
          <w:u w:val="none"/>
        </w:rPr>
        <w:instrText xml:space="preserve"> </w:instrText>
      </w:r>
      <w:r>
        <w:rPr>
          <w:rFonts w:hint="eastAsia" w:ascii="华文中宋" w:hAnsi="华文中宋" w:eastAsia="华文中宋" w:cs="华文中宋"/>
          <w:b/>
          <w:bCs/>
          <w:color w:val="auto"/>
          <w:sz w:val="28"/>
          <w:szCs w:val="28"/>
          <w:u w:val="none"/>
        </w:rPr>
        <w:instrText xml:space="preserve">HYPERLINK \l "_Toc323193444"</w:instrText>
      </w:r>
      <w:r>
        <w:rPr>
          <w:rStyle w:val="15"/>
          <w:rFonts w:hint="eastAsia" w:ascii="华文中宋" w:hAnsi="华文中宋" w:eastAsia="华文中宋" w:cs="华文中宋"/>
          <w:b/>
          <w:bCs/>
          <w:color w:val="auto"/>
          <w:sz w:val="28"/>
          <w:szCs w:val="28"/>
          <w:u w:val="none"/>
        </w:rPr>
        <w:instrText xml:space="preserve"> </w:instrText>
      </w:r>
      <w:r>
        <w:rPr>
          <w:rFonts w:hint="eastAsia" w:ascii="华文中宋" w:hAnsi="华文中宋" w:eastAsia="华文中宋" w:cs="华文中宋"/>
          <w:b/>
          <w:bCs/>
          <w:color w:val="auto"/>
          <w:sz w:val="28"/>
          <w:szCs w:val="28"/>
          <w:u w:val="none"/>
        </w:rPr>
        <w:fldChar w:fldCharType="separate"/>
      </w:r>
      <w:r>
        <w:rPr>
          <w:rStyle w:val="15"/>
          <w:rFonts w:hint="eastAsia" w:ascii="华文中宋" w:hAnsi="华文中宋" w:eastAsia="华文中宋" w:cs="华文中宋"/>
          <w:b/>
          <w:bCs/>
          <w:color w:val="auto"/>
          <w:sz w:val="28"/>
          <w:szCs w:val="28"/>
          <w:u w:val="none"/>
        </w:rPr>
        <w:t>7后期处置</w:t>
      </w:r>
      <w:r>
        <w:rPr>
          <w:rFonts w:hint="eastAsia" w:ascii="华文中宋" w:hAnsi="华文中宋" w:eastAsia="华文中宋" w:cs="华文中宋"/>
          <w:b/>
          <w:bCs/>
          <w:color w:val="auto"/>
          <w:sz w:val="28"/>
          <w:szCs w:val="28"/>
          <w:u w:val="none"/>
        </w:rPr>
        <w:fldChar w:fldCharType="end"/>
      </w:r>
    </w:p>
    <w:p>
      <w:pPr>
        <w:pStyle w:val="8"/>
        <w:tabs>
          <w:tab w:val="right" w:leader="dot" w:pos="8302"/>
          <w:tab w:val="clear" w:pos="9030"/>
        </w:tabs>
        <w:rPr>
          <w:rFonts w:hint="eastAsia" w:ascii="华文中宋" w:hAnsi="华文中宋" w:eastAsia="华文中宋" w:cs="华文中宋"/>
          <w:b/>
          <w:bCs/>
          <w:color w:val="auto"/>
          <w:sz w:val="28"/>
          <w:szCs w:val="28"/>
          <w:u w:val="none"/>
        </w:rPr>
      </w:pPr>
      <w:r>
        <w:rPr>
          <w:rFonts w:hint="eastAsia" w:ascii="华文中宋" w:hAnsi="华文中宋" w:eastAsia="华文中宋" w:cs="华文中宋"/>
          <w:b/>
          <w:bCs/>
          <w:color w:val="auto"/>
          <w:sz w:val="28"/>
          <w:szCs w:val="28"/>
          <w:u w:val="none"/>
        </w:rPr>
        <w:fldChar w:fldCharType="begin"/>
      </w:r>
      <w:r>
        <w:rPr>
          <w:rStyle w:val="15"/>
          <w:rFonts w:hint="eastAsia" w:ascii="华文中宋" w:hAnsi="华文中宋" w:eastAsia="华文中宋" w:cs="华文中宋"/>
          <w:b/>
          <w:bCs/>
          <w:color w:val="auto"/>
          <w:sz w:val="28"/>
          <w:szCs w:val="28"/>
          <w:u w:val="none"/>
        </w:rPr>
        <w:instrText xml:space="preserve"> </w:instrText>
      </w:r>
      <w:r>
        <w:rPr>
          <w:rFonts w:hint="eastAsia" w:ascii="华文中宋" w:hAnsi="华文中宋" w:eastAsia="华文中宋" w:cs="华文中宋"/>
          <w:b/>
          <w:bCs/>
          <w:color w:val="auto"/>
          <w:sz w:val="28"/>
          <w:szCs w:val="28"/>
          <w:u w:val="none"/>
        </w:rPr>
        <w:instrText xml:space="preserve">HYPERLINK \l "_Toc323193445"</w:instrText>
      </w:r>
      <w:r>
        <w:rPr>
          <w:rStyle w:val="15"/>
          <w:rFonts w:hint="eastAsia" w:ascii="华文中宋" w:hAnsi="华文中宋" w:eastAsia="华文中宋" w:cs="华文中宋"/>
          <w:b/>
          <w:bCs/>
          <w:color w:val="auto"/>
          <w:sz w:val="28"/>
          <w:szCs w:val="28"/>
          <w:u w:val="none"/>
        </w:rPr>
        <w:instrText xml:space="preserve"> </w:instrText>
      </w:r>
      <w:r>
        <w:rPr>
          <w:rFonts w:hint="eastAsia" w:ascii="华文中宋" w:hAnsi="华文中宋" w:eastAsia="华文中宋" w:cs="华文中宋"/>
          <w:b/>
          <w:bCs/>
          <w:color w:val="auto"/>
          <w:sz w:val="28"/>
          <w:szCs w:val="28"/>
          <w:u w:val="none"/>
        </w:rPr>
        <w:fldChar w:fldCharType="separate"/>
      </w:r>
      <w:r>
        <w:rPr>
          <w:rStyle w:val="15"/>
          <w:rFonts w:hint="eastAsia" w:ascii="华文中宋" w:hAnsi="华文中宋" w:eastAsia="华文中宋" w:cs="华文中宋"/>
          <w:b/>
          <w:bCs/>
          <w:color w:val="auto"/>
          <w:sz w:val="28"/>
          <w:szCs w:val="28"/>
          <w:u w:val="none"/>
        </w:rPr>
        <w:t>8保障措施</w:t>
      </w:r>
      <w:r>
        <w:rPr>
          <w:rFonts w:hint="eastAsia" w:ascii="华文中宋" w:hAnsi="华文中宋" w:eastAsia="华文中宋" w:cs="华文中宋"/>
          <w:b/>
          <w:bCs/>
          <w:color w:val="auto"/>
          <w:sz w:val="28"/>
          <w:szCs w:val="28"/>
          <w:u w:val="none"/>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"_Toc323193446"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8.1通信与信息保障</w:t>
      </w:r>
      <w:r>
        <w:rPr>
          <w:rFonts w:hint="eastAsia" w:ascii="华文中宋" w:hAnsi="华文中宋" w:eastAsia="华文中宋" w:cs="华文中宋"/>
          <w:bCs w:val="0"/>
          <w:spacing w:val="40"/>
          <w:kern w:val="2"/>
          <w:sz w:val="24"/>
          <w:szCs w:val="24"/>
          <w:lang w:val="en-US" w:eastAsia="zh-CN" w:bidi="ar-SA"/>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"_Toc323193450"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8.2应急队伍保障</w:t>
      </w:r>
      <w:r>
        <w:rPr>
          <w:rFonts w:hint="eastAsia" w:ascii="华文中宋" w:hAnsi="华文中宋" w:eastAsia="华文中宋" w:cs="华文中宋"/>
          <w:bCs w:val="0"/>
          <w:spacing w:val="40"/>
          <w:kern w:val="2"/>
          <w:sz w:val="24"/>
          <w:szCs w:val="24"/>
          <w:lang w:val="en-US" w:eastAsia="zh-CN" w:bidi="ar-SA"/>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"_Toc323193451"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8.3应急物资装备保障</w:t>
      </w:r>
      <w:r>
        <w:rPr>
          <w:rFonts w:hint="eastAsia" w:ascii="华文中宋" w:hAnsi="华文中宋" w:eastAsia="华文中宋" w:cs="华文中宋"/>
          <w:bCs w:val="0"/>
          <w:spacing w:val="40"/>
          <w:kern w:val="2"/>
          <w:sz w:val="24"/>
          <w:szCs w:val="24"/>
          <w:lang w:val="en-US" w:eastAsia="zh-CN" w:bidi="ar-SA"/>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color w:val="auto"/>
          <w:sz w:val="28"/>
          <w:szCs w:val="28"/>
          <w:u w:val="none"/>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"_Toc323193452"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8.4经费保障</w:t>
      </w:r>
      <w:r>
        <w:rPr>
          <w:rFonts w:hint="eastAsia" w:ascii="华文中宋" w:hAnsi="华文中宋" w:eastAsia="华文中宋" w:cs="华文中宋"/>
          <w:bCs w:val="0"/>
          <w:spacing w:val="40"/>
          <w:kern w:val="2"/>
          <w:sz w:val="24"/>
          <w:szCs w:val="24"/>
          <w:lang w:val="en-US" w:eastAsia="zh-CN" w:bidi="ar-SA"/>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"_Toc323193453"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8.5医疗卫生保障</w:t>
      </w:r>
      <w:r>
        <w:rPr>
          <w:rFonts w:hint="eastAsia" w:ascii="华文中宋" w:hAnsi="华文中宋" w:eastAsia="华文中宋" w:cs="华文中宋"/>
          <w:bCs w:val="0"/>
          <w:spacing w:val="40"/>
          <w:kern w:val="2"/>
          <w:sz w:val="24"/>
          <w:szCs w:val="24"/>
          <w:lang w:val="en-US" w:eastAsia="zh-CN" w:bidi="ar-SA"/>
        </w:rPr>
        <w:fldChar w:fldCharType="end"/>
      </w:r>
    </w:p>
    <w:p>
      <w:pPr>
        <w:rPr>
          <w:rFonts w:hint="eastAsia" w:ascii="华文中宋" w:hAnsi="华文中宋" w:eastAsia="华文中宋" w:cs="华文中宋"/>
        </w:rPr>
      </w:pPr>
    </w:p>
    <w:p>
      <w:pPr>
        <w:pStyle w:val="8"/>
        <w:tabs>
          <w:tab w:val="right" w:leader="dot" w:pos="8302"/>
          <w:tab w:val="clear" w:pos="9030"/>
        </w:tabs>
        <w:rPr>
          <w:rFonts w:hint="eastAsia" w:ascii="华文中宋" w:hAnsi="华文中宋" w:eastAsia="华文中宋" w:cs="华文中宋"/>
          <w:b/>
          <w:bCs/>
          <w:color w:val="auto"/>
          <w:sz w:val="28"/>
          <w:szCs w:val="28"/>
          <w:u w:val="none"/>
        </w:rPr>
      </w:pPr>
      <w:r>
        <w:rPr>
          <w:rFonts w:hint="eastAsia" w:ascii="华文中宋" w:hAnsi="华文中宋" w:eastAsia="华文中宋" w:cs="华文中宋"/>
          <w:b/>
          <w:bCs/>
          <w:color w:val="auto"/>
          <w:sz w:val="28"/>
          <w:szCs w:val="28"/>
          <w:u w:val="none"/>
        </w:rPr>
        <w:fldChar w:fldCharType="begin"/>
      </w:r>
      <w:r>
        <w:rPr>
          <w:rStyle w:val="15"/>
          <w:rFonts w:hint="eastAsia" w:ascii="华文中宋" w:hAnsi="华文中宋" w:eastAsia="华文中宋" w:cs="华文中宋"/>
          <w:b/>
          <w:bCs/>
          <w:color w:val="auto"/>
          <w:sz w:val="28"/>
          <w:szCs w:val="28"/>
          <w:u w:val="none"/>
        </w:rPr>
        <w:instrText xml:space="preserve"> </w:instrText>
      </w:r>
      <w:r>
        <w:rPr>
          <w:rFonts w:hint="eastAsia" w:ascii="华文中宋" w:hAnsi="华文中宋" w:eastAsia="华文中宋" w:cs="华文中宋"/>
          <w:b/>
          <w:bCs/>
          <w:color w:val="auto"/>
          <w:sz w:val="28"/>
          <w:szCs w:val="28"/>
          <w:u w:val="none"/>
        </w:rPr>
        <w:instrText xml:space="preserve">HYPERLINK \l "_Toc323193454"</w:instrText>
      </w:r>
      <w:r>
        <w:rPr>
          <w:rStyle w:val="15"/>
          <w:rFonts w:hint="eastAsia" w:ascii="华文中宋" w:hAnsi="华文中宋" w:eastAsia="华文中宋" w:cs="华文中宋"/>
          <w:b/>
          <w:bCs/>
          <w:color w:val="auto"/>
          <w:sz w:val="28"/>
          <w:szCs w:val="28"/>
          <w:u w:val="none"/>
        </w:rPr>
        <w:instrText xml:space="preserve"> </w:instrText>
      </w:r>
      <w:r>
        <w:rPr>
          <w:rFonts w:hint="eastAsia" w:ascii="华文中宋" w:hAnsi="华文中宋" w:eastAsia="华文中宋" w:cs="华文中宋"/>
          <w:b/>
          <w:bCs/>
          <w:color w:val="auto"/>
          <w:sz w:val="28"/>
          <w:szCs w:val="28"/>
          <w:u w:val="none"/>
        </w:rPr>
        <w:fldChar w:fldCharType="separate"/>
      </w:r>
      <w:r>
        <w:rPr>
          <w:rStyle w:val="15"/>
          <w:rFonts w:hint="eastAsia" w:ascii="华文中宋" w:hAnsi="华文中宋" w:eastAsia="华文中宋" w:cs="华文中宋"/>
          <w:b/>
          <w:bCs/>
          <w:color w:val="auto"/>
          <w:sz w:val="28"/>
          <w:szCs w:val="28"/>
          <w:u w:val="none"/>
        </w:rPr>
        <w:t>9培训与演练</w:t>
      </w:r>
      <w:r>
        <w:rPr>
          <w:rFonts w:hint="eastAsia" w:ascii="华文中宋" w:hAnsi="华文中宋" w:eastAsia="华文中宋" w:cs="华文中宋"/>
          <w:b/>
          <w:bCs/>
          <w:color w:val="auto"/>
          <w:sz w:val="28"/>
          <w:szCs w:val="28"/>
          <w:u w:val="none"/>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"_Toc323193455"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9.1培训</w:t>
      </w:r>
      <w:r>
        <w:rPr>
          <w:rFonts w:hint="eastAsia" w:ascii="华文中宋" w:hAnsi="华文中宋" w:eastAsia="华文中宋" w:cs="华文中宋"/>
          <w:bCs w:val="0"/>
          <w:spacing w:val="40"/>
          <w:kern w:val="2"/>
          <w:sz w:val="24"/>
          <w:szCs w:val="24"/>
          <w:lang w:val="en-US" w:eastAsia="zh-CN" w:bidi="ar-SA"/>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color w:val="auto"/>
          <w:sz w:val="28"/>
          <w:szCs w:val="28"/>
          <w:u w:val="none"/>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"_Toc323193456"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9.2演练</w:t>
      </w:r>
      <w:r>
        <w:rPr>
          <w:rFonts w:hint="eastAsia" w:ascii="华文中宋" w:hAnsi="华文中宋" w:eastAsia="华文中宋" w:cs="华文中宋"/>
          <w:bCs w:val="0"/>
          <w:spacing w:val="40"/>
          <w:kern w:val="2"/>
          <w:sz w:val="24"/>
          <w:szCs w:val="24"/>
          <w:lang w:val="en-US" w:eastAsia="zh-CN" w:bidi="ar-SA"/>
        </w:rPr>
        <w:fldChar w:fldCharType="end"/>
      </w:r>
    </w:p>
    <w:p>
      <w:pPr>
        <w:pStyle w:val="8"/>
        <w:tabs>
          <w:tab w:val="right" w:leader="dot" w:pos="8302"/>
          <w:tab w:val="clear" w:pos="9030"/>
        </w:tabs>
        <w:rPr>
          <w:rFonts w:hint="eastAsia" w:ascii="华文中宋" w:hAnsi="华文中宋" w:eastAsia="华文中宋" w:cs="华文中宋"/>
          <w:b/>
          <w:bCs/>
          <w:color w:val="auto"/>
          <w:sz w:val="28"/>
          <w:szCs w:val="28"/>
          <w:u w:val="none"/>
        </w:rPr>
      </w:pPr>
      <w:r>
        <w:rPr>
          <w:rFonts w:hint="eastAsia" w:ascii="华文中宋" w:hAnsi="华文中宋" w:eastAsia="华文中宋" w:cs="华文中宋"/>
          <w:b/>
          <w:bCs/>
          <w:color w:val="auto"/>
          <w:sz w:val="28"/>
          <w:szCs w:val="28"/>
          <w:u w:val="none"/>
        </w:rPr>
        <w:fldChar w:fldCharType="begin"/>
      </w:r>
      <w:r>
        <w:rPr>
          <w:rStyle w:val="15"/>
          <w:rFonts w:hint="eastAsia" w:ascii="华文中宋" w:hAnsi="华文中宋" w:eastAsia="华文中宋" w:cs="华文中宋"/>
          <w:b/>
          <w:bCs/>
          <w:color w:val="auto"/>
          <w:sz w:val="28"/>
          <w:szCs w:val="28"/>
          <w:u w:val="none"/>
        </w:rPr>
        <w:instrText xml:space="preserve"> </w:instrText>
      </w:r>
      <w:r>
        <w:rPr>
          <w:rFonts w:hint="eastAsia" w:ascii="华文中宋" w:hAnsi="华文中宋" w:eastAsia="华文中宋" w:cs="华文中宋"/>
          <w:b/>
          <w:bCs/>
          <w:color w:val="auto"/>
          <w:sz w:val="28"/>
          <w:szCs w:val="28"/>
          <w:u w:val="none"/>
        </w:rPr>
        <w:instrText xml:space="preserve">HYPERLINK \l "_Toc323193457"</w:instrText>
      </w:r>
      <w:r>
        <w:rPr>
          <w:rStyle w:val="15"/>
          <w:rFonts w:hint="eastAsia" w:ascii="华文中宋" w:hAnsi="华文中宋" w:eastAsia="华文中宋" w:cs="华文中宋"/>
          <w:b/>
          <w:bCs/>
          <w:color w:val="auto"/>
          <w:sz w:val="28"/>
          <w:szCs w:val="28"/>
          <w:u w:val="none"/>
        </w:rPr>
        <w:instrText xml:space="preserve"> </w:instrText>
      </w:r>
      <w:r>
        <w:rPr>
          <w:rFonts w:hint="eastAsia" w:ascii="华文中宋" w:hAnsi="华文中宋" w:eastAsia="华文中宋" w:cs="华文中宋"/>
          <w:b/>
          <w:bCs/>
          <w:color w:val="auto"/>
          <w:sz w:val="28"/>
          <w:szCs w:val="28"/>
          <w:u w:val="none"/>
        </w:rPr>
        <w:fldChar w:fldCharType="separate"/>
      </w:r>
      <w:r>
        <w:rPr>
          <w:rStyle w:val="15"/>
          <w:rFonts w:hint="eastAsia" w:ascii="华文中宋" w:hAnsi="华文中宋" w:eastAsia="华文中宋" w:cs="华文中宋"/>
          <w:b/>
          <w:bCs/>
          <w:color w:val="auto"/>
          <w:sz w:val="28"/>
          <w:szCs w:val="28"/>
          <w:u w:val="none"/>
        </w:rPr>
        <w:t>10奖惩</w:t>
      </w:r>
      <w:r>
        <w:rPr>
          <w:rFonts w:hint="eastAsia" w:ascii="华文中宋" w:hAnsi="华文中宋" w:eastAsia="华文中宋" w:cs="华文中宋"/>
          <w:b/>
          <w:bCs/>
          <w:color w:val="auto"/>
          <w:sz w:val="28"/>
          <w:szCs w:val="28"/>
          <w:u w:val="none"/>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"_Toc323193455"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10.1表彰或者奖励</w:t>
      </w:r>
      <w:r>
        <w:rPr>
          <w:rFonts w:hint="eastAsia" w:ascii="华文中宋" w:hAnsi="华文中宋" w:eastAsia="华文中宋" w:cs="华文中宋"/>
          <w:bCs w:val="0"/>
          <w:spacing w:val="40"/>
          <w:kern w:val="2"/>
          <w:sz w:val="24"/>
          <w:szCs w:val="24"/>
          <w:lang w:val="en-US" w:eastAsia="zh-CN" w:bidi="ar-SA"/>
        </w:rPr>
        <w:fldChar w:fldCharType="end"/>
      </w:r>
    </w:p>
    <w:p>
      <w:pPr>
        <w:pStyle w:val="9"/>
        <w:tabs>
          <w:tab w:val="right" w:leader="dot" w:pos="8302"/>
          <w:tab w:val="clear" w:pos="9030"/>
        </w:tabs>
        <w:spacing w:line="240" w:lineRule="auto"/>
        <w:ind w:left="0" w:leftChars="0" w:firstLine="320" w:firstLineChars="10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t>10.2惩罚或者责任追究</w:t>
      </w:r>
    </w:p>
    <w:p>
      <w:pPr>
        <w:spacing w:line="240" w:lineRule="auto"/>
        <w:rPr>
          <w:rFonts w:hint="eastAsia" w:ascii="华文中宋" w:hAnsi="华文中宋" w:eastAsia="华文中宋" w:cs="华文中宋"/>
        </w:rPr>
      </w:pPr>
    </w:p>
    <w:p>
      <w:pPr>
        <w:pStyle w:val="8"/>
        <w:tabs>
          <w:tab w:val="right" w:leader="dot" w:pos="8302"/>
          <w:tab w:val="clear" w:pos="9030"/>
        </w:tabs>
        <w:rPr>
          <w:rFonts w:hint="eastAsia" w:ascii="华文中宋" w:hAnsi="华文中宋" w:eastAsia="华文中宋" w:cs="华文中宋"/>
          <w:b/>
          <w:bCs/>
          <w:color w:val="auto"/>
          <w:sz w:val="28"/>
          <w:szCs w:val="28"/>
          <w:u w:val="none"/>
        </w:rPr>
      </w:pPr>
      <w:r>
        <w:rPr>
          <w:rFonts w:hint="eastAsia" w:ascii="华文中宋" w:hAnsi="华文中宋" w:eastAsia="华文中宋" w:cs="华文中宋"/>
          <w:b/>
          <w:bCs/>
          <w:color w:val="auto"/>
          <w:sz w:val="28"/>
          <w:szCs w:val="28"/>
          <w:u w:val="none"/>
        </w:rPr>
        <w:fldChar w:fldCharType="begin"/>
      </w:r>
      <w:r>
        <w:rPr>
          <w:rStyle w:val="15"/>
          <w:rFonts w:hint="eastAsia" w:ascii="华文中宋" w:hAnsi="华文中宋" w:eastAsia="华文中宋" w:cs="华文中宋"/>
          <w:b/>
          <w:bCs/>
          <w:color w:val="auto"/>
          <w:sz w:val="28"/>
          <w:szCs w:val="28"/>
          <w:u w:val="none"/>
        </w:rPr>
        <w:instrText xml:space="preserve"> </w:instrText>
      </w:r>
      <w:r>
        <w:rPr>
          <w:rFonts w:hint="eastAsia" w:ascii="华文中宋" w:hAnsi="华文中宋" w:eastAsia="华文中宋" w:cs="华文中宋"/>
          <w:b/>
          <w:bCs/>
          <w:color w:val="auto"/>
          <w:sz w:val="28"/>
          <w:szCs w:val="28"/>
          <w:u w:val="none"/>
        </w:rPr>
        <w:instrText xml:space="preserve">HYPERLINK \l "_Toc323193458"</w:instrText>
      </w:r>
      <w:r>
        <w:rPr>
          <w:rStyle w:val="15"/>
          <w:rFonts w:hint="eastAsia" w:ascii="华文中宋" w:hAnsi="华文中宋" w:eastAsia="华文中宋" w:cs="华文中宋"/>
          <w:b/>
          <w:bCs/>
          <w:color w:val="auto"/>
          <w:sz w:val="28"/>
          <w:szCs w:val="28"/>
          <w:u w:val="none"/>
        </w:rPr>
        <w:instrText xml:space="preserve"> </w:instrText>
      </w:r>
      <w:r>
        <w:rPr>
          <w:rFonts w:hint="eastAsia" w:ascii="华文中宋" w:hAnsi="华文中宋" w:eastAsia="华文中宋" w:cs="华文中宋"/>
          <w:b/>
          <w:bCs/>
          <w:color w:val="auto"/>
          <w:sz w:val="28"/>
          <w:szCs w:val="28"/>
          <w:u w:val="none"/>
        </w:rPr>
        <w:fldChar w:fldCharType="separate"/>
      </w:r>
      <w:r>
        <w:rPr>
          <w:rStyle w:val="15"/>
          <w:rFonts w:hint="eastAsia" w:ascii="华文中宋" w:hAnsi="华文中宋" w:eastAsia="华文中宋" w:cs="华文中宋"/>
          <w:b/>
          <w:bCs/>
          <w:color w:val="auto"/>
          <w:sz w:val="28"/>
          <w:szCs w:val="28"/>
          <w:u w:val="none"/>
        </w:rPr>
        <w:t>11附则</w:t>
      </w:r>
      <w:r>
        <w:rPr>
          <w:rFonts w:hint="eastAsia" w:ascii="华文中宋" w:hAnsi="华文中宋" w:eastAsia="华文中宋" w:cs="华文中宋"/>
          <w:b/>
          <w:bCs/>
          <w:color w:val="auto"/>
          <w:sz w:val="28"/>
          <w:szCs w:val="28"/>
          <w:u w:val="none"/>
        </w:rPr>
        <w:fldChar w:fldCharType="end"/>
      </w:r>
    </w:p>
    <w:p>
      <w:pPr>
        <w:pStyle w:val="9"/>
        <w:tabs>
          <w:tab w:val="right" w:leader="dot" w:pos="8302"/>
          <w:tab w:val="clear" w:pos="9030"/>
        </w:tabs>
        <w:spacing w:line="240" w:lineRule="auto"/>
        <w:ind w:left="0" w:leftChars="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"_Toc323193459"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11.1术语和定义</w:t>
      </w:r>
      <w:r>
        <w:rPr>
          <w:rFonts w:hint="eastAsia" w:ascii="华文中宋" w:hAnsi="华文中宋" w:eastAsia="华文中宋" w:cs="华文中宋"/>
          <w:bCs w:val="0"/>
          <w:spacing w:val="40"/>
          <w:kern w:val="2"/>
          <w:sz w:val="24"/>
          <w:szCs w:val="24"/>
          <w:lang w:val="en-US" w:eastAsia="zh-CN" w:bidi="ar-SA"/>
        </w:rPr>
        <w:fldChar w:fldCharType="end"/>
      </w:r>
    </w:p>
    <w:p>
      <w:pPr>
        <w:pStyle w:val="5"/>
        <w:tabs>
          <w:tab w:val="right" w:leader="dot" w:pos="8302"/>
        </w:tabs>
        <w:spacing w:line="240" w:lineRule="auto"/>
        <w:ind w:left="0" w:leftChars="0" w:firstLine="320" w:firstLineChars="10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"_Toc323193460"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11.2应急预案</w:t>
      </w:r>
      <w:r>
        <w:rPr>
          <w:rFonts w:hint="eastAsia" w:ascii="华文中宋" w:hAnsi="华文中宋" w:eastAsia="华文中宋" w:cs="华文中宋"/>
          <w:bCs w:val="0"/>
          <w:spacing w:val="40"/>
          <w:kern w:val="2"/>
          <w:sz w:val="24"/>
          <w:szCs w:val="24"/>
          <w:lang w:val="en-US" w:eastAsia="zh-CN" w:bidi="ar-SA"/>
        </w:rPr>
        <w:fldChar w:fldCharType="end"/>
      </w:r>
      <w:r>
        <w:rPr>
          <w:rFonts w:hint="eastAsia" w:ascii="华文中宋" w:hAnsi="华文中宋" w:eastAsia="华文中宋" w:cs="华文中宋"/>
          <w:bCs w:val="0"/>
          <w:spacing w:val="40"/>
          <w:kern w:val="2"/>
          <w:sz w:val="24"/>
          <w:szCs w:val="24"/>
          <w:lang w:val="en-US" w:eastAsia="zh-CN" w:bidi="ar-SA"/>
        </w:rPr>
        <w:t>备案</w:t>
      </w:r>
    </w:p>
    <w:p>
      <w:pPr>
        <w:pStyle w:val="5"/>
        <w:tabs>
          <w:tab w:val="right" w:leader="dot" w:pos="8302"/>
        </w:tabs>
        <w:ind w:left="0" w:leftChars="0" w:firstLine="320" w:firstLineChars="10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"_Toc323193461"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11.3</w:t>
      </w:r>
      <w:r>
        <w:rPr>
          <w:rFonts w:hint="eastAsia" w:ascii="华文中宋" w:hAnsi="华文中宋" w:eastAsia="华文中宋" w:cs="华文中宋"/>
          <w:bCs w:val="0"/>
          <w:spacing w:val="40"/>
          <w:kern w:val="2"/>
          <w:sz w:val="24"/>
          <w:szCs w:val="24"/>
          <w:lang w:val="en-US" w:eastAsia="zh-CN" w:bidi="ar-SA"/>
        </w:rPr>
        <w:fldChar w:fldCharType="end"/>
      </w:r>
      <w:r>
        <w:rPr>
          <w:rFonts w:hint="eastAsia" w:ascii="华文中宋" w:hAnsi="华文中宋" w:eastAsia="华文中宋" w:cs="华文中宋"/>
          <w:bCs w:val="0"/>
          <w:spacing w:val="40"/>
          <w:kern w:val="2"/>
          <w:sz w:val="24"/>
          <w:szCs w:val="24"/>
          <w:lang w:val="en-US" w:eastAsia="zh-CN" w:bidi="ar-SA"/>
        </w:rPr>
        <w:t>应急预案维护和更新</w:t>
      </w:r>
    </w:p>
    <w:p>
      <w:pPr>
        <w:keepNext/>
        <w:keepLines/>
        <w:spacing w:line="276" w:lineRule="auto"/>
        <w:ind w:firstLine="320" w:firstLineChars="100"/>
        <w:outlineLvl w:val="2"/>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"_Toc323193462"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11.4</w:t>
      </w:r>
      <w:r>
        <w:rPr>
          <w:rFonts w:hint="eastAsia" w:ascii="华文中宋" w:hAnsi="华文中宋" w:eastAsia="华文中宋" w:cs="华文中宋"/>
          <w:bCs w:val="0"/>
          <w:spacing w:val="40"/>
          <w:kern w:val="2"/>
          <w:sz w:val="24"/>
          <w:szCs w:val="24"/>
          <w:lang w:val="en-US" w:eastAsia="zh-CN" w:bidi="ar-SA"/>
        </w:rPr>
        <w:fldChar w:fldCharType="end"/>
      </w:r>
      <w:r>
        <w:rPr>
          <w:rFonts w:hint="eastAsia" w:ascii="华文中宋" w:hAnsi="华文中宋" w:eastAsia="华文中宋" w:cs="华文中宋"/>
          <w:bCs w:val="0"/>
          <w:spacing w:val="40"/>
          <w:kern w:val="2"/>
          <w:sz w:val="24"/>
          <w:szCs w:val="24"/>
          <w:lang w:val="en-US" w:eastAsia="zh-CN" w:bidi="ar-SA"/>
        </w:rPr>
        <w:t>应急预案制定与解释</w:t>
      </w:r>
    </w:p>
    <w:p>
      <w:pPr>
        <w:pStyle w:val="5"/>
        <w:tabs>
          <w:tab w:val="right" w:leader="dot" w:pos="8302"/>
        </w:tabs>
        <w:ind w:left="0" w:leftChars="0" w:firstLine="320" w:firstLineChars="100"/>
        <w:rPr>
          <w:rFonts w:hint="eastAsia" w:ascii="华文中宋" w:hAnsi="华文中宋" w:eastAsia="华文中宋" w:cs="华文中宋"/>
          <w:bCs w:val="0"/>
          <w:spacing w:val="40"/>
          <w:kern w:val="2"/>
          <w:sz w:val="24"/>
          <w:szCs w:val="24"/>
          <w:lang w:val="en-US" w:eastAsia="zh-CN" w:bidi="ar-SA"/>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"_Toc323193463"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11.5</w:t>
      </w:r>
      <w:r>
        <w:rPr>
          <w:rFonts w:hint="eastAsia" w:ascii="华文中宋" w:hAnsi="华文中宋" w:eastAsia="华文中宋" w:cs="华文中宋"/>
          <w:bCs w:val="0"/>
          <w:spacing w:val="40"/>
          <w:kern w:val="2"/>
          <w:sz w:val="24"/>
          <w:szCs w:val="24"/>
          <w:lang w:val="en-US" w:eastAsia="zh-CN" w:bidi="ar-SA"/>
        </w:rPr>
        <w:fldChar w:fldCharType="end"/>
      </w:r>
      <w:r>
        <w:rPr>
          <w:rFonts w:hint="eastAsia" w:ascii="华文中宋" w:hAnsi="华文中宋" w:eastAsia="华文中宋" w:cs="华文中宋"/>
          <w:bCs w:val="0"/>
          <w:spacing w:val="40"/>
          <w:kern w:val="2"/>
          <w:sz w:val="24"/>
          <w:szCs w:val="24"/>
          <w:lang w:val="en-US" w:eastAsia="zh-CN" w:bidi="ar-SA"/>
        </w:rPr>
        <w:t>应急预案实施</w:t>
      </w:r>
    </w:p>
    <w:p>
      <w:pPr>
        <w:pStyle w:val="5"/>
        <w:tabs>
          <w:tab w:val="right" w:leader="dot" w:pos="8302"/>
        </w:tabs>
        <w:ind w:left="0" w:leftChars="0" w:firstLine="320" w:firstLineChars="100"/>
        <w:rPr>
          <w:rFonts w:hint="eastAsia" w:ascii="华文中宋" w:hAnsi="华文中宋" w:eastAsia="华文中宋" w:cs="华文中宋"/>
          <w:color w:val="auto"/>
          <w:sz w:val="28"/>
          <w:szCs w:val="28"/>
        </w:rPr>
      </w:pPr>
      <w:r>
        <w:rPr>
          <w:rFonts w:hint="eastAsia" w:ascii="华文中宋" w:hAnsi="华文中宋" w:eastAsia="华文中宋" w:cs="华文中宋"/>
          <w:bCs w:val="0"/>
          <w:spacing w:val="40"/>
          <w:kern w:val="2"/>
          <w:sz w:val="24"/>
          <w:szCs w:val="24"/>
          <w:lang w:val="en-US" w:eastAsia="zh-CN" w:bidi="ar-SA"/>
        </w:rPr>
        <w:fldChar w:fldCharType="begin"/>
      </w:r>
      <w:r>
        <w:rPr>
          <w:rFonts w:hint="eastAsia" w:ascii="华文中宋" w:hAnsi="华文中宋" w:eastAsia="华文中宋" w:cs="华文中宋"/>
          <w:bCs w:val="0"/>
          <w:spacing w:val="40"/>
          <w:kern w:val="2"/>
          <w:sz w:val="24"/>
          <w:szCs w:val="24"/>
          <w:lang w:val="en-US" w:eastAsia="zh-CN" w:bidi="ar-SA"/>
        </w:rPr>
        <w:instrText xml:space="preserve"> HYPERLINK \l "_Toc323193464" </w:instrText>
      </w:r>
      <w:r>
        <w:rPr>
          <w:rFonts w:hint="eastAsia" w:ascii="华文中宋" w:hAnsi="华文中宋" w:eastAsia="华文中宋" w:cs="华文中宋"/>
          <w:bCs w:val="0"/>
          <w:spacing w:val="40"/>
          <w:kern w:val="2"/>
          <w:sz w:val="24"/>
          <w:szCs w:val="24"/>
          <w:lang w:val="en-US" w:eastAsia="zh-CN" w:bidi="ar-SA"/>
        </w:rPr>
        <w:fldChar w:fldCharType="separate"/>
      </w:r>
      <w:r>
        <w:rPr>
          <w:rFonts w:hint="eastAsia" w:ascii="华文中宋" w:hAnsi="华文中宋" w:eastAsia="华文中宋" w:cs="华文中宋"/>
          <w:bCs w:val="0"/>
          <w:spacing w:val="40"/>
          <w:kern w:val="2"/>
          <w:sz w:val="24"/>
          <w:szCs w:val="24"/>
          <w:lang w:val="en-US" w:eastAsia="zh-CN" w:bidi="ar-SA"/>
        </w:rPr>
        <w:t>11.6</w:t>
      </w:r>
      <w:r>
        <w:rPr>
          <w:rFonts w:hint="eastAsia" w:ascii="华文中宋" w:hAnsi="华文中宋" w:eastAsia="华文中宋" w:cs="华文中宋"/>
          <w:bCs w:val="0"/>
          <w:spacing w:val="40"/>
          <w:kern w:val="2"/>
          <w:sz w:val="24"/>
          <w:szCs w:val="24"/>
          <w:lang w:val="en-US" w:eastAsia="zh-CN" w:bidi="ar-SA"/>
        </w:rPr>
        <w:fldChar w:fldCharType="end"/>
      </w:r>
      <w:r>
        <w:rPr>
          <w:rFonts w:hint="eastAsia" w:ascii="华文中宋" w:hAnsi="华文中宋" w:eastAsia="华文中宋" w:cs="华文中宋"/>
          <w:bCs w:val="0"/>
          <w:spacing w:val="40"/>
          <w:kern w:val="2"/>
          <w:sz w:val="24"/>
          <w:szCs w:val="24"/>
          <w:lang w:val="en-US" w:eastAsia="zh-CN" w:bidi="ar-SA"/>
        </w:rPr>
        <w:t>其他事项</w:t>
      </w:r>
    </w:p>
    <w:p>
      <w:pPr>
        <w:spacing w:line="440" w:lineRule="exact"/>
        <w:jc w:val="left"/>
        <w:rPr>
          <w:rFonts w:hint="eastAsia" w:ascii="华文中宋" w:hAnsi="华文中宋" w:eastAsia="华文中宋" w:cs="华文中宋"/>
          <w:b/>
          <w:bCs/>
          <w:spacing w:val="40"/>
          <w:sz w:val="28"/>
          <w:szCs w:val="28"/>
        </w:rPr>
      </w:pPr>
      <w:r>
        <w:rPr>
          <w:rFonts w:hint="eastAsia" w:ascii="华文中宋" w:hAnsi="华文中宋" w:eastAsia="华文中宋" w:cs="华文中宋"/>
          <w:b/>
          <w:bCs/>
          <w:spacing w:val="40"/>
          <w:sz w:val="28"/>
          <w:szCs w:val="28"/>
          <w:lang w:eastAsia="zh-CN"/>
        </w:rPr>
        <w:t>二</w:t>
      </w:r>
      <w:r>
        <w:rPr>
          <w:rFonts w:hint="eastAsia" w:ascii="华文中宋" w:hAnsi="华文中宋" w:eastAsia="华文中宋" w:cs="华文中宋"/>
          <w:b/>
          <w:bCs/>
          <w:spacing w:val="40"/>
          <w:sz w:val="28"/>
          <w:szCs w:val="28"/>
        </w:rPr>
        <w:t>、专项应急预案</w:t>
      </w:r>
    </w:p>
    <w:p>
      <w:pPr>
        <w:spacing w:line="440" w:lineRule="exact"/>
        <w:ind w:firstLine="320" w:firstLineChars="100"/>
        <w:jc w:val="left"/>
        <w:rPr>
          <w:rFonts w:hint="eastAsia" w:ascii="华文中宋" w:hAnsi="华文中宋" w:eastAsia="华文中宋" w:cs="华文中宋"/>
          <w:spacing w:val="40"/>
          <w:sz w:val="24"/>
        </w:rPr>
      </w:pPr>
      <w:r>
        <w:rPr>
          <w:rFonts w:hint="eastAsia" w:ascii="华文中宋" w:hAnsi="华文中宋" w:eastAsia="华文中宋" w:cs="华文中宋"/>
          <w:spacing w:val="40"/>
          <w:sz w:val="24"/>
        </w:rPr>
        <w:t>1、</w:t>
      </w:r>
      <w:r>
        <w:rPr>
          <w:rFonts w:hint="eastAsia" w:ascii="华文中宋" w:hAnsi="华文中宋" w:eastAsia="华文中宋" w:cs="华文中宋"/>
          <w:spacing w:val="40"/>
          <w:sz w:val="24"/>
          <w:lang w:val="en-US" w:eastAsia="zh-CN"/>
        </w:rPr>
        <w:t>土石方开挖专项应急方</w:t>
      </w:r>
      <w:r>
        <w:rPr>
          <w:rFonts w:hint="eastAsia" w:ascii="华文中宋" w:hAnsi="华文中宋" w:eastAsia="华文中宋" w:cs="华文中宋"/>
          <w:spacing w:val="40"/>
          <w:sz w:val="24"/>
        </w:rPr>
        <w:t>案</w:t>
      </w:r>
    </w:p>
    <w:p>
      <w:pPr>
        <w:spacing w:line="440" w:lineRule="exact"/>
        <w:ind w:firstLine="320" w:firstLineChars="100"/>
        <w:jc w:val="left"/>
        <w:rPr>
          <w:rFonts w:hint="eastAsia" w:ascii="华文中宋" w:hAnsi="华文中宋" w:eastAsia="华文中宋" w:cs="华文中宋"/>
          <w:spacing w:val="40"/>
          <w:sz w:val="24"/>
        </w:rPr>
      </w:pPr>
      <w:r>
        <w:rPr>
          <w:rFonts w:hint="eastAsia" w:ascii="华文中宋" w:hAnsi="华文中宋" w:eastAsia="华文中宋" w:cs="华文中宋"/>
          <w:spacing w:val="40"/>
          <w:sz w:val="24"/>
        </w:rPr>
        <w:t>2、</w:t>
      </w:r>
      <w:r>
        <w:rPr>
          <w:rFonts w:hint="eastAsia" w:ascii="华文中宋" w:hAnsi="华文中宋" w:eastAsia="华文中宋" w:cs="华文中宋"/>
          <w:spacing w:val="40"/>
          <w:sz w:val="24"/>
          <w:lang w:val="en-US" w:eastAsia="zh-CN"/>
        </w:rPr>
        <w:t>深基坑支护与降水工程专项</w:t>
      </w:r>
      <w:r>
        <w:rPr>
          <w:rFonts w:hint="eastAsia" w:ascii="华文中宋" w:hAnsi="华文中宋" w:eastAsia="华文中宋" w:cs="华文中宋"/>
          <w:spacing w:val="40"/>
          <w:sz w:val="24"/>
        </w:rPr>
        <w:t>应急预案</w:t>
      </w:r>
    </w:p>
    <w:p>
      <w:pPr>
        <w:spacing w:line="440" w:lineRule="exact"/>
        <w:ind w:firstLine="320" w:firstLineChars="100"/>
        <w:jc w:val="left"/>
        <w:rPr>
          <w:rFonts w:hint="eastAsia" w:ascii="华文中宋" w:hAnsi="华文中宋" w:eastAsia="华文中宋" w:cs="华文中宋"/>
          <w:spacing w:val="40"/>
          <w:sz w:val="24"/>
        </w:rPr>
      </w:pPr>
      <w:r>
        <w:rPr>
          <w:rFonts w:hint="eastAsia" w:ascii="华文中宋" w:hAnsi="华文中宋" w:eastAsia="华文中宋" w:cs="华文中宋"/>
          <w:spacing w:val="40"/>
          <w:sz w:val="24"/>
        </w:rPr>
        <w:t>3、模板</w:t>
      </w:r>
      <w:r>
        <w:rPr>
          <w:rFonts w:hint="eastAsia" w:ascii="华文中宋" w:hAnsi="华文中宋" w:eastAsia="华文中宋" w:cs="华文中宋"/>
          <w:spacing w:val="40"/>
          <w:sz w:val="24"/>
          <w:lang w:val="en-US" w:eastAsia="zh-CN"/>
        </w:rPr>
        <w:t>工程预防监控措施及</w:t>
      </w:r>
      <w:r>
        <w:rPr>
          <w:rFonts w:hint="eastAsia" w:ascii="华文中宋" w:hAnsi="华文中宋" w:eastAsia="华文中宋" w:cs="华文中宋"/>
          <w:spacing w:val="40"/>
          <w:sz w:val="24"/>
        </w:rPr>
        <w:t>应急</w:t>
      </w:r>
      <w:r>
        <w:rPr>
          <w:rFonts w:hint="eastAsia" w:ascii="华文中宋" w:hAnsi="华文中宋" w:eastAsia="华文中宋" w:cs="华文中宋"/>
          <w:spacing w:val="40"/>
          <w:sz w:val="24"/>
          <w:lang w:val="en-US" w:eastAsia="zh-CN"/>
        </w:rPr>
        <w:t>救援</w:t>
      </w:r>
      <w:r>
        <w:rPr>
          <w:rFonts w:hint="eastAsia" w:ascii="华文中宋" w:hAnsi="华文中宋" w:eastAsia="华文中宋" w:cs="华文中宋"/>
          <w:spacing w:val="40"/>
          <w:sz w:val="24"/>
        </w:rPr>
        <w:t>预案</w:t>
      </w:r>
    </w:p>
    <w:p>
      <w:pPr>
        <w:spacing w:line="440" w:lineRule="exact"/>
        <w:ind w:firstLine="320" w:firstLineChars="100"/>
        <w:jc w:val="left"/>
        <w:rPr>
          <w:rFonts w:hint="eastAsia" w:ascii="华文中宋" w:hAnsi="华文中宋" w:eastAsia="华文中宋" w:cs="华文中宋"/>
          <w:spacing w:val="40"/>
          <w:sz w:val="24"/>
        </w:rPr>
      </w:pPr>
      <w:r>
        <w:rPr>
          <w:rFonts w:hint="eastAsia" w:ascii="华文中宋" w:hAnsi="华文中宋" w:eastAsia="华文中宋" w:cs="华文中宋"/>
          <w:spacing w:val="40"/>
          <w:sz w:val="24"/>
        </w:rPr>
        <w:t>4、</w:t>
      </w:r>
      <w:r>
        <w:rPr>
          <w:rFonts w:hint="eastAsia" w:ascii="华文中宋" w:hAnsi="华文中宋" w:eastAsia="华文中宋" w:cs="华文中宋"/>
          <w:spacing w:val="40"/>
          <w:sz w:val="24"/>
          <w:lang w:val="en-US" w:eastAsia="zh-CN"/>
        </w:rPr>
        <w:t>脚手架工程预防监控措施和</w:t>
      </w:r>
      <w:r>
        <w:rPr>
          <w:rFonts w:hint="eastAsia" w:ascii="华文中宋" w:hAnsi="华文中宋" w:eastAsia="华文中宋" w:cs="华文中宋"/>
          <w:spacing w:val="40"/>
          <w:sz w:val="24"/>
        </w:rPr>
        <w:t>应急预案</w:t>
      </w:r>
    </w:p>
    <w:p>
      <w:pPr>
        <w:spacing w:line="440" w:lineRule="exact"/>
        <w:ind w:firstLine="320" w:firstLineChars="100"/>
        <w:jc w:val="left"/>
        <w:rPr>
          <w:rFonts w:hint="eastAsia" w:ascii="华文中宋" w:hAnsi="华文中宋" w:eastAsia="华文中宋" w:cs="华文中宋"/>
          <w:spacing w:val="40"/>
          <w:sz w:val="24"/>
        </w:rPr>
      </w:pPr>
      <w:r>
        <w:rPr>
          <w:rFonts w:hint="eastAsia" w:ascii="华文中宋" w:hAnsi="华文中宋" w:eastAsia="华文中宋" w:cs="华文中宋"/>
          <w:spacing w:val="40"/>
          <w:sz w:val="24"/>
        </w:rPr>
        <w:t>5、</w:t>
      </w:r>
      <w:r>
        <w:rPr>
          <w:rFonts w:hint="eastAsia" w:ascii="华文中宋" w:hAnsi="华文中宋" w:eastAsia="华文中宋" w:cs="华文中宋"/>
          <w:spacing w:val="40"/>
          <w:sz w:val="24"/>
          <w:lang w:val="en-US" w:eastAsia="zh-CN"/>
        </w:rPr>
        <w:t>地质灾害事故专项应急</w:t>
      </w:r>
      <w:r>
        <w:rPr>
          <w:rFonts w:hint="eastAsia" w:ascii="华文中宋" w:hAnsi="华文中宋" w:eastAsia="华文中宋" w:cs="华文中宋"/>
          <w:spacing w:val="40"/>
          <w:sz w:val="24"/>
        </w:rPr>
        <w:t>预案</w:t>
      </w:r>
    </w:p>
    <w:p>
      <w:pPr>
        <w:spacing w:line="440" w:lineRule="exact"/>
        <w:ind w:firstLine="320" w:firstLineChars="100"/>
        <w:jc w:val="left"/>
        <w:rPr>
          <w:rFonts w:hint="eastAsia" w:ascii="华文中宋" w:hAnsi="华文中宋" w:eastAsia="华文中宋" w:cs="华文中宋"/>
          <w:spacing w:val="40"/>
          <w:sz w:val="24"/>
        </w:rPr>
      </w:pPr>
      <w:r>
        <w:rPr>
          <w:rFonts w:hint="eastAsia" w:ascii="华文中宋" w:hAnsi="华文中宋" w:eastAsia="华文中宋" w:cs="华文中宋"/>
          <w:spacing w:val="40"/>
          <w:sz w:val="24"/>
        </w:rPr>
        <w:t>6、</w:t>
      </w:r>
      <w:r>
        <w:rPr>
          <w:rFonts w:hint="eastAsia" w:ascii="华文中宋" w:hAnsi="华文中宋" w:eastAsia="华文中宋" w:cs="华文中宋"/>
          <w:spacing w:val="40"/>
          <w:sz w:val="24"/>
          <w:lang w:val="en-US" w:eastAsia="zh-CN"/>
        </w:rPr>
        <w:t>防洪度汛</w:t>
      </w:r>
      <w:r>
        <w:rPr>
          <w:rFonts w:hint="eastAsia" w:ascii="华文中宋" w:hAnsi="华文中宋" w:eastAsia="华文中宋" w:cs="华文中宋"/>
          <w:spacing w:val="40"/>
          <w:sz w:val="24"/>
        </w:rPr>
        <w:t>专项</w:t>
      </w:r>
      <w:r>
        <w:rPr>
          <w:rFonts w:hint="eastAsia" w:ascii="华文中宋" w:hAnsi="华文中宋" w:eastAsia="华文中宋" w:cs="华文中宋"/>
          <w:spacing w:val="40"/>
          <w:sz w:val="24"/>
          <w:lang w:val="en-US" w:eastAsia="zh-CN"/>
        </w:rPr>
        <w:t>应急</w:t>
      </w:r>
      <w:r>
        <w:rPr>
          <w:rFonts w:hint="eastAsia" w:ascii="华文中宋" w:hAnsi="华文中宋" w:eastAsia="华文中宋" w:cs="华文中宋"/>
          <w:spacing w:val="40"/>
          <w:sz w:val="24"/>
        </w:rPr>
        <w:t>预案</w:t>
      </w:r>
    </w:p>
    <w:p>
      <w:pPr>
        <w:spacing w:line="440" w:lineRule="exact"/>
        <w:ind w:firstLine="320" w:firstLineChars="100"/>
        <w:jc w:val="left"/>
        <w:rPr>
          <w:rFonts w:hint="eastAsia" w:ascii="华文中宋" w:hAnsi="华文中宋" w:eastAsia="华文中宋" w:cs="华文中宋"/>
          <w:spacing w:val="40"/>
          <w:sz w:val="24"/>
        </w:rPr>
      </w:pPr>
      <w:r>
        <w:rPr>
          <w:rFonts w:hint="eastAsia" w:ascii="华文中宋" w:hAnsi="华文中宋" w:eastAsia="华文中宋" w:cs="华文中宋"/>
          <w:spacing w:val="40"/>
          <w:sz w:val="24"/>
        </w:rPr>
        <w:t>7、</w:t>
      </w:r>
      <w:r>
        <w:rPr>
          <w:rFonts w:hint="eastAsia" w:ascii="华文中宋" w:hAnsi="华文中宋" w:eastAsia="华文中宋" w:cs="华文中宋"/>
          <w:spacing w:val="40"/>
          <w:sz w:val="24"/>
          <w:lang w:val="en-US" w:eastAsia="zh-CN"/>
        </w:rPr>
        <w:t>环境污染专项应急</w:t>
      </w:r>
      <w:r>
        <w:rPr>
          <w:rFonts w:hint="eastAsia" w:ascii="华文中宋" w:hAnsi="华文中宋" w:eastAsia="华文中宋" w:cs="华文中宋"/>
          <w:spacing w:val="40"/>
          <w:sz w:val="24"/>
        </w:rPr>
        <w:t>预案</w:t>
      </w:r>
    </w:p>
    <w:p>
      <w:pPr>
        <w:spacing w:line="240" w:lineRule="auto"/>
        <w:ind w:firstLine="320" w:firstLineChars="100"/>
        <w:jc w:val="left"/>
        <w:rPr>
          <w:rFonts w:hint="eastAsia" w:ascii="华文中宋" w:hAnsi="华文中宋" w:eastAsia="华文中宋" w:cs="华文中宋"/>
          <w:spacing w:val="40"/>
          <w:sz w:val="24"/>
        </w:rPr>
      </w:pPr>
      <w:r>
        <w:rPr>
          <w:rFonts w:hint="eastAsia" w:ascii="华文中宋" w:hAnsi="华文中宋" w:eastAsia="华文中宋" w:cs="华文中宋"/>
          <w:spacing w:val="40"/>
          <w:sz w:val="24"/>
        </w:rPr>
        <w:t>8、</w:t>
      </w:r>
      <w:r>
        <w:rPr>
          <w:rFonts w:hint="eastAsia" w:ascii="华文中宋" w:hAnsi="华文中宋" w:eastAsia="华文中宋" w:cs="华文中宋"/>
          <w:spacing w:val="40"/>
          <w:sz w:val="24"/>
          <w:lang w:val="en-US" w:eastAsia="zh-CN"/>
        </w:rPr>
        <w:t>场内机动车辆</w:t>
      </w:r>
      <w:r>
        <w:rPr>
          <w:rFonts w:hint="eastAsia" w:ascii="华文中宋" w:hAnsi="华文中宋" w:eastAsia="华文中宋" w:cs="华文中宋"/>
          <w:spacing w:val="40"/>
          <w:sz w:val="24"/>
        </w:rPr>
        <w:t>专项</w:t>
      </w:r>
      <w:r>
        <w:rPr>
          <w:rFonts w:hint="eastAsia" w:ascii="华文中宋" w:hAnsi="华文中宋" w:eastAsia="华文中宋" w:cs="华文中宋"/>
          <w:spacing w:val="40"/>
          <w:sz w:val="24"/>
          <w:lang w:val="en-US" w:eastAsia="zh-CN"/>
        </w:rPr>
        <w:t>应急</w:t>
      </w:r>
      <w:r>
        <w:rPr>
          <w:rFonts w:hint="eastAsia" w:ascii="华文中宋" w:hAnsi="华文中宋" w:eastAsia="华文中宋" w:cs="华文中宋"/>
          <w:spacing w:val="40"/>
          <w:sz w:val="24"/>
        </w:rPr>
        <w:t>预案</w:t>
      </w:r>
    </w:p>
    <w:p>
      <w:pPr>
        <w:spacing w:line="240" w:lineRule="auto"/>
        <w:ind w:firstLine="320" w:firstLineChars="100"/>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9、火灾事故专项应急预案</w:t>
      </w:r>
    </w:p>
    <w:p>
      <w:pPr>
        <w:spacing w:line="240" w:lineRule="auto"/>
        <w:ind w:firstLine="320" w:firstLineChars="100"/>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10、爆炸事故专项应急预案</w:t>
      </w:r>
    </w:p>
    <w:p>
      <w:pPr>
        <w:spacing w:line="240" w:lineRule="auto"/>
        <w:ind w:firstLine="320" w:firstLineChars="100"/>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11、交通事故专项应急预案</w:t>
      </w:r>
    </w:p>
    <w:p>
      <w:pPr>
        <w:spacing w:line="240" w:lineRule="auto"/>
        <w:ind w:firstLine="320" w:firstLineChars="100"/>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12、坍塌事故专项应急预案</w:t>
      </w:r>
    </w:p>
    <w:p>
      <w:pPr>
        <w:spacing w:line="240" w:lineRule="auto"/>
        <w:ind w:firstLine="320" w:firstLineChars="100"/>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13、群体性突发事件专项应急预案</w:t>
      </w:r>
    </w:p>
    <w:p>
      <w:pPr>
        <w:spacing w:line="240" w:lineRule="auto"/>
        <w:ind w:firstLine="320" w:firstLineChars="100"/>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14、施工中挖断水、电、通信光缆、煤气管道专项应急预案</w:t>
      </w:r>
    </w:p>
    <w:p>
      <w:pPr>
        <w:pStyle w:val="4"/>
        <w:numPr>
          <w:ilvl w:val="0"/>
          <w:numId w:val="1"/>
        </w:numPr>
        <w:ind w:left="0" w:leftChars="0" w:firstLine="320" w:firstLineChars="100"/>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临时用电专项应急方案</w:t>
      </w:r>
    </w:p>
    <w:p>
      <w:pPr>
        <w:pStyle w:val="4"/>
        <w:numPr>
          <w:ilvl w:val="0"/>
          <w:numId w:val="1"/>
        </w:numPr>
        <w:ind w:left="0" w:leftChars="0" w:firstLine="320" w:firstLineChars="100"/>
        <w:rPr>
          <w:rFonts w:hint="eastAsia" w:ascii="华文中宋" w:hAnsi="华文中宋" w:eastAsia="华文中宋" w:cs="华文中宋"/>
          <w:lang w:val="en-US" w:eastAsia="zh-CN"/>
        </w:rPr>
      </w:pPr>
      <w:r>
        <w:rPr>
          <w:rFonts w:hint="eastAsia" w:ascii="华文中宋" w:hAnsi="华文中宋" w:eastAsia="华文中宋" w:cs="华文中宋"/>
          <w:spacing w:val="40"/>
          <w:sz w:val="24"/>
          <w:lang w:val="en-US" w:eastAsia="zh-CN"/>
        </w:rPr>
        <w:t>起重吊装专项应急方案</w:t>
      </w:r>
    </w:p>
    <w:p>
      <w:pPr>
        <w:pStyle w:val="4"/>
        <w:widowControl w:val="0"/>
        <w:numPr>
          <w:ilvl w:val="0"/>
          <w:numId w:val="1"/>
        </w:numPr>
        <w:ind w:left="0" w:leftChars="0" w:firstLine="240" w:firstLineChars="100"/>
        <w:jc w:val="both"/>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物</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体</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打</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击</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专</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项</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应</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急</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预</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案</w:t>
      </w:r>
    </w:p>
    <w:p>
      <w:pPr>
        <w:pStyle w:val="4"/>
        <w:widowControl w:val="0"/>
        <w:numPr>
          <w:ilvl w:val="0"/>
          <w:numId w:val="1"/>
        </w:numPr>
        <w:ind w:left="0" w:leftChars="0" w:firstLine="240" w:firstLineChars="100"/>
        <w:jc w:val="both"/>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zh-CN"/>
        </w:rPr>
        <w:t>机</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械</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伤</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害</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专</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项</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应</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急</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预</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案</w:t>
      </w:r>
    </w:p>
    <w:p>
      <w:pPr>
        <w:pStyle w:val="4"/>
        <w:widowControl w:val="0"/>
        <w:numPr>
          <w:ilvl w:val="0"/>
          <w:numId w:val="1"/>
        </w:numPr>
        <w:ind w:left="0" w:leftChars="0" w:firstLine="240" w:firstLineChars="100"/>
        <w:jc w:val="both"/>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食</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物</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中</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毒</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专</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项</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应</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急</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预</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案</w:t>
      </w:r>
    </w:p>
    <w:p>
      <w:pPr>
        <w:pStyle w:val="4"/>
        <w:widowControl w:val="0"/>
        <w:numPr>
          <w:ilvl w:val="0"/>
          <w:numId w:val="0"/>
        </w:numPr>
        <w:ind w:firstLine="240" w:firstLineChars="100"/>
        <w:jc w:val="both"/>
        <w:rPr>
          <w:rFonts w:hint="eastAsia" w:ascii="华文中宋" w:hAnsi="华文中宋" w:eastAsia="华文中宋" w:cs="华文中宋"/>
          <w:sz w:val="24"/>
          <w:szCs w:val="24"/>
          <w:lang w:val="en-US" w:eastAsia="zh-CN"/>
        </w:rPr>
        <w:sectPr>
          <w:footerReference r:id="rId5" w:type="first"/>
          <w:footerReference r:id="rId3" w:type="default"/>
          <w:footerReference r:id="rId4" w:type="even"/>
          <w:pgSz w:w="11906" w:h="16838"/>
          <w:pgMar w:top="1440" w:right="1558" w:bottom="1440" w:left="1633" w:header="794" w:footer="680" w:gutter="0"/>
          <w:cols w:space="425" w:num="1"/>
          <w:titlePg/>
          <w:docGrid w:type="lines" w:linePitch="435" w:charSpace="0"/>
        </w:sectPr>
      </w:pPr>
      <w:r>
        <w:rPr>
          <w:rFonts w:hint="eastAsia" w:ascii="华文中宋" w:hAnsi="华文中宋" w:eastAsia="华文中宋" w:cs="华文中宋"/>
          <w:sz w:val="24"/>
          <w:szCs w:val="24"/>
          <w:lang w:val="en-US" w:eastAsia="zh-CN"/>
        </w:rPr>
        <w:t>20、</w:t>
      </w:r>
      <w:r>
        <w:rPr>
          <w:rFonts w:hint="eastAsia" w:ascii="华文中宋" w:hAnsi="华文中宋" w:eastAsia="华文中宋" w:cs="华文中宋"/>
          <w:sz w:val="24"/>
          <w:szCs w:val="24"/>
          <w:lang w:val="zh-CN"/>
        </w:rPr>
        <w:t>高</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空</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坠</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落</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专</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项</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应</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急</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预</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lang w:val="zh-CN"/>
        </w:rPr>
        <w:t>案</w:t>
      </w:r>
    </w:p>
    <w:p>
      <w:pPr>
        <w:keepNext/>
        <w:keepLines/>
        <w:spacing w:line="578" w:lineRule="auto"/>
        <w:ind w:firstLine="2883" w:firstLineChars="900"/>
        <w:jc w:val="both"/>
        <w:outlineLvl w:val="0"/>
        <w:rPr>
          <w:rFonts w:hint="eastAsia" w:ascii="华文中宋" w:hAnsi="华文中宋" w:eastAsia="华文中宋" w:cs="华文中宋"/>
          <w:b/>
          <w:bCs/>
          <w:kern w:val="44"/>
          <w:sz w:val="32"/>
          <w:szCs w:val="32"/>
          <w:lang w:val="en-US" w:eastAsia="zh-CN"/>
        </w:rPr>
      </w:pPr>
      <w:r>
        <w:rPr>
          <w:rFonts w:hint="eastAsia" w:ascii="华文中宋" w:hAnsi="华文中宋" w:eastAsia="华文中宋" w:cs="华文中宋"/>
          <w:b/>
          <w:bCs/>
          <w:kern w:val="44"/>
          <w:sz w:val="32"/>
          <w:szCs w:val="32"/>
        </w:rPr>
        <w:t>综合应急救援预案</w:t>
      </w:r>
    </w:p>
    <w:p>
      <w:pPr>
        <w:keepNext/>
        <w:keepLines/>
        <w:spacing w:line="276" w:lineRule="auto"/>
        <w:outlineLvl w:val="0"/>
        <w:rPr>
          <w:rFonts w:hint="eastAsia" w:ascii="华文中宋" w:hAnsi="华文中宋" w:eastAsia="华文中宋" w:cs="华文中宋"/>
          <w:b/>
          <w:bCs/>
          <w:kern w:val="0"/>
          <w:sz w:val="28"/>
          <w:szCs w:val="28"/>
        </w:rPr>
      </w:pPr>
      <w:bookmarkStart w:id="0" w:name="_Toc56594872"/>
      <w:r>
        <w:rPr>
          <w:rFonts w:hint="eastAsia" w:ascii="华文中宋" w:hAnsi="华文中宋" w:eastAsia="华文中宋" w:cs="华文中宋"/>
          <w:b/>
          <w:bCs/>
          <w:kern w:val="0"/>
          <w:sz w:val="28"/>
          <w:szCs w:val="28"/>
        </w:rPr>
        <w:t>1  总则</w:t>
      </w:r>
      <w:bookmarkEnd w:id="0"/>
    </w:p>
    <w:p>
      <w:pPr>
        <w:spacing w:line="276" w:lineRule="auto"/>
        <w:outlineLvl w:val="1"/>
        <w:rPr>
          <w:rFonts w:hint="eastAsia" w:ascii="华文中宋" w:hAnsi="华文中宋" w:eastAsia="华文中宋" w:cs="华文中宋"/>
          <w:b/>
          <w:bCs/>
          <w:kern w:val="0"/>
          <w:sz w:val="28"/>
          <w:szCs w:val="28"/>
        </w:rPr>
      </w:pPr>
      <w:bookmarkStart w:id="1" w:name="_Toc56594873"/>
      <w:r>
        <w:rPr>
          <w:rFonts w:hint="eastAsia" w:ascii="华文中宋" w:hAnsi="华文中宋" w:eastAsia="华文中宋" w:cs="华文中宋"/>
          <w:b/>
          <w:bCs/>
          <w:kern w:val="0"/>
          <w:sz w:val="28"/>
          <w:szCs w:val="28"/>
        </w:rPr>
        <w:t>1.1  编制目的</w:t>
      </w:r>
      <w:bookmarkEnd w:id="1"/>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为了防止水利水电施工建筑现场的生产安全事故发生，完善应急工作机制，在工程项目发生事故状态下，迅速、有序、高效地开展事故的应急救援工作，最大限度地减少事故危害，有效避免或减少人员伤亡和财产损失，保障安全生产，环境保护。结合本公司的实际情况，制定本应急预案。</w:t>
      </w:r>
    </w:p>
    <w:p>
      <w:pPr>
        <w:spacing w:line="276" w:lineRule="auto"/>
        <w:outlineLvl w:val="1"/>
        <w:rPr>
          <w:rFonts w:hint="eastAsia" w:ascii="华文中宋" w:hAnsi="华文中宋" w:eastAsia="华文中宋" w:cs="华文中宋"/>
          <w:b/>
          <w:bCs/>
          <w:kern w:val="0"/>
          <w:sz w:val="28"/>
          <w:szCs w:val="28"/>
        </w:rPr>
      </w:pPr>
      <w:bookmarkStart w:id="2" w:name="_Toc56594874"/>
      <w:r>
        <w:rPr>
          <w:rFonts w:hint="eastAsia" w:ascii="华文中宋" w:hAnsi="华文中宋" w:eastAsia="华文中宋" w:cs="华文中宋"/>
          <w:b/>
          <w:bCs/>
          <w:kern w:val="0"/>
          <w:sz w:val="28"/>
          <w:szCs w:val="28"/>
        </w:rPr>
        <w:t>1.2  编制依据</w:t>
      </w:r>
      <w:bookmarkEnd w:id="2"/>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依据《生产经营单位安全生产事故应急预案编制导则》（AQ/T9002-2006）、《中华人民共和国安全生产法》、《中华人民共和国安全防洪法》、《建设工程安全生产管理条例》、《水利工程建设安全生产管理规定》、《国家突发公共事件总体应急预案》、《中华人民共和国消防法》等法律和其他的法律法规。</w:t>
      </w:r>
    </w:p>
    <w:p>
      <w:pPr>
        <w:spacing w:line="276" w:lineRule="auto"/>
        <w:outlineLvl w:val="1"/>
        <w:rPr>
          <w:rFonts w:hint="eastAsia" w:ascii="华文中宋" w:hAnsi="华文中宋" w:eastAsia="华文中宋" w:cs="华文中宋"/>
          <w:b/>
          <w:bCs/>
          <w:kern w:val="0"/>
          <w:sz w:val="28"/>
          <w:szCs w:val="28"/>
        </w:rPr>
      </w:pPr>
      <w:r>
        <w:rPr>
          <w:rFonts w:hint="eastAsia" w:ascii="华文中宋" w:hAnsi="华文中宋" w:eastAsia="华文中宋" w:cs="华文中宋"/>
          <w:b/>
          <w:bCs/>
          <w:kern w:val="0"/>
          <w:sz w:val="28"/>
          <w:szCs w:val="28"/>
        </w:rPr>
        <w:t>1.3  适用范围</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本预案使用于本公司所有承建项目范围内的各种危险源引发各种级别、各种事故的预防和应急处置。</w:t>
      </w:r>
    </w:p>
    <w:p>
      <w:pPr>
        <w:spacing w:line="276" w:lineRule="auto"/>
        <w:outlineLvl w:val="1"/>
        <w:rPr>
          <w:rFonts w:hint="eastAsia" w:ascii="华文中宋" w:hAnsi="华文中宋" w:eastAsia="华文中宋" w:cs="华文中宋"/>
          <w:b/>
          <w:bCs/>
          <w:kern w:val="0"/>
          <w:sz w:val="28"/>
          <w:szCs w:val="28"/>
        </w:rPr>
      </w:pPr>
      <w:bookmarkStart w:id="3" w:name="_Toc56594876"/>
      <w:r>
        <w:rPr>
          <w:rFonts w:hint="eastAsia" w:ascii="华文中宋" w:hAnsi="华文中宋" w:eastAsia="华文中宋" w:cs="华文中宋"/>
          <w:b/>
          <w:bCs/>
          <w:kern w:val="0"/>
          <w:sz w:val="28"/>
          <w:szCs w:val="28"/>
        </w:rPr>
        <w:t>1.4  工作原则</w:t>
      </w:r>
      <w:bookmarkEnd w:id="3"/>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r>
        <w:rPr>
          <w:rFonts w:hint="eastAsia" w:ascii="华文中宋" w:hAnsi="华文中宋" w:eastAsia="华文中宋" w:cs="华文中宋"/>
          <w:sz w:val="24"/>
          <w:szCs w:val="24"/>
          <w:lang w:val="en-US" w:eastAsia="zh-CN"/>
        </w:rPr>
        <w:t>4</w:t>
      </w:r>
      <w:r>
        <w:rPr>
          <w:rFonts w:hint="eastAsia" w:ascii="华文中宋" w:hAnsi="华文中宋" w:eastAsia="华文中宋" w:cs="华文中宋"/>
          <w:sz w:val="24"/>
          <w:szCs w:val="24"/>
        </w:rPr>
        <w:t>.1  以人为本，安全第一，关注健康，关爱生命。应急处置以保障人民群众的利益和生命财产安全作为出发点和落脚点，最大限度地减少或减轻安全事故造成的人</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rPr>
        <w:t>员伤亡和财产损失以及社会危害。</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1.4.2  预防为主、自救为主、</w:t>
      </w:r>
      <w:r>
        <w:rPr>
          <w:rFonts w:hint="eastAsia" w:ascii="华文中宋" w:hAnsi="华文中宋" w:eastAsia="华文中宋" w:cs="华文中宋"/>
          <w:sz w:val="24"/>
          <w:szCs w:val="28"/>
        </w:rPr>
        <w:t>统一领导，统一指挥，分工负责，社会支援。贯彻落实好“安全第一，预防为主，综合治理”的方针，坚持事故应急与预防工作相结合、做好预防、预测、预警、预报，正常情况下风险评估、应急物资储备、应急队伍建设以及完善应急装备和应急预案演练等工作。公司各部门积极协调配合应急救援领导小组，听从指挥，分工明确，动员员工有组织地参与事故处置活动。必要时救助社会力量参与救援行动。</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1.4.3  事故应急处置要坚持“以人为本”的原则，首先采取应急措施，抢救伤员、疏散人群，划出隔离带和警戒线，保护好现场。事故现场应急指挥领导小组应根据规程和现场情况提供技术支持，防止二次事故的发生。</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1.4.4  信息准确、高效运行。发生事故在规定的时间内及时报告事故信息，快速处置，在第一时间内启动应急预案。</w:t>
      </w:r>
    </w:p>
    <w:p>
      <w:pPr>
        <w:spacing w:line="276" w:lineRule="auto"/>
        <w:outlineLvl w:val="1"/>
        <w:rPr>
          <w:rFonts w:hint="eastAsia" w:ascii="华文中宋" w:hAnsi="华文中宋" w:eastAsia="华文中宋" w:cs="华文中宋"/>
          <w:b/>
          <w:bCs/>
          <w:kern w:val="0"/>
          <w:sz w:val="28"/>
          <w:szCs w:val="28"/>
        </w:rPr>
      </w:pPr>
      <w:bookmarkStart w:id="4" w:name="_Toc56594877"/>
      <w:r>
        <w:rPr>
          <w:rFonts w:hint="eastAsia" w:ascii="华文中宋" w:hAnsi="华文中宋" w:eastAsia="华文中宋" w:cs="华文中宋"/>
          <w:b/>
          <w:bCs/>
          <w:kern w:val="0"/>
          <w:sz w:val="28"/>
          <w:szCs w:val="28"/>
        </w:rPr>
        <w:t>1.5  应急救援预案体系</w:t>
      </w:r>
      <w:bookmarkEnd w:id="4"/>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1.5.1  公司应急预案体系包括综合应急预案、专项应急预案、现场处置方案构成。</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综合应急救援预案从总体上阐述事故的应急方针、政策，应急组织机构和相应职责，应急行动、措施和保障等基本要求和程序，是应对各类事故的综合性文件。</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专项应急救援预案是针对具体的事故类别、危险源和应急保障而制定的计划或方案，主要明确救援的程序和具体的应急救援措施。公司应急预案体系包括综合应急预案、专项应急预案、现场处置方案构成，并与当地政府、上级主管部门应急预案做好衔接。具体构成见下图： </w:t>
      </w:r>
    </w:p>
    <w:p>
      <w:pPr>
        <w:adjustRightInd w:val="0"/>
        <w:snapToGrid w:val="0"/>
        <w:spacing w:line="276" w:lineRule="auto"/>
        <w:ind w:firstLine="420" w:firstLineChars="200"/>
        <w:rPr>
          <w:rFonts w:hint="eastAsia" w:ascii="华文中宋" w:hAnsi="华文中宋" w:eastAsia="华文中宋" w:cs="华文中宋"/>
          <w:kern w:val="0"/>
          <w:sz w:val="24"/>
          <w:szCs w:val="24"/>
          <w:lang w:val="zh-CN"/>
        </w:rPr>
      </w:pPr>
      <w:r>
        <w:rPr>
          <w:rFonts w:hint="eastAsia" w:ascii="华文中宋" w:hAnsi="华文中宋" w:eastAsia="华文中宋" w:cs="华文中宋"/>
        </w:rPr>
        <mc:AlternateContent>
          <mc:Choice Requires="wpc">
            <w:drawing>
              <wp:inline distT="0" distB="0" distL="114300" distR="114300">
                <wp:extent cx="5041900" cy="2292350"/>
                <wp:effectExtent l="0" t="0" r="0" b="0"/>
                <wp:docPr id="12" name="画布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矩形 1"/>
                        <wps:cNvSpPr/>
                        <wps:spPr>
                          <a:xfrm>
                            <a:off x="62230" y="45720"/>
                            <a:ext cx="1872615" cy="3086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18"/>
                                  <w:szCs w:val="18"/>
                                </w:rPr>
                              </w:pPr>
                              <w:r>
                                <w:rPr>
                                  <w:rFonts w:hint="eastAsia" w:ascii="宋体" w:hAnsi="宋体"/>
                                  <w:sz w:val="18"/>
                                  <w:szCs w:val="18"/>
                                </w:rPr>
                                <w:t>地方政府应急预案</w:t>
                              </w:r>
                            </w:p>
                          </w:txbxContent>
                        </wps:txbx>
                        <wps:bodyPr upright="1"/>
                      </wps:wsp>
                      <wps:wsp>
                        <wps:cNvPr id="2" name="矩形 2"/>
                        <wps:cNvSpPr/>
                        <wps:spPr>
                          <a:xfrm>
                            <a:off x="3258820" y="45720"/>
                            <a:ext cx="1726565" cy="3308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r>
                                <w:rPr>
                                  <w:rFonts w:hint="eastAsia" w:ascii="宋体" w:hAnsi="宋体"/>
                                  <w:sz w:val="18"/>
                                  <w:szCs w:val="18"/>
                                </w:rPr>
                                <w:t>上级主管部门应急预案</w:t>
                              </w:r>
                            </w:p>
                          </w:txbxContent>
                        </wps:txbx>
                        <wps:bodyPr upright="1"/>
                      </wps:wsp>
                      <wps:wsp>
                        <wps:cNvPr id="3" name="直接箭头连接符 3"/>
                        <wps:cNvCnPr/>
                        <wps:spPr>
                          <a:xfrm>
                            <a:off x="819150" y="372110"/>
                            <a:ext cx="635" cy="194945"/>
                          </a:xfrm>
                          <a:prstGeom prst="straightConnector1">
                            <a:avLst/>
                          </a:prstGeom>
                          <a:ln w="9525" cap="flat" cmpd="sng">
                            <a:solidFill>
                              <a:srgbClr val="000000"/>
                            </a:solidFill>
                            <a:prstDash val="solid"/>
                            <a:headEnd type="none" w="med" len="med"/>
                            <a:tailEnd type="none" w="med" len="med"/>
                          </a:ln>
                        </wps:spPr>
                        <wps:bodyPr/>
                      </wps:wsp>
                      <wps:wsp>
                        <wps:cNvPr id="4" name="直接箭头连接符 4"/>
                        <wps:cNvCnPr/>
                        <wps:spPr>
                          <a:xfrm>
                            <a:off x="4271010" y="369570"/>
                            <a:ext cx="635" cy="195580"/>
                          </a:xfrm>
                          <a:prstGeom prst="straightConnector1">
                            <a:avLst/>
                          </a:prstGeom>
                          <a:ln w="9525" cap="flat" cmpd="sng">
                            <a:solidFill>
                              <a:srgbClr val="000000"/>
                            </a:solidFill>
                            <a:prstDash val="solid"/>
                            <a:headEnd type="none" w="med" len="med"/>
                            <a:tailEnd type="none" w="med" len="med"/>
                          </a:ln>
                        </wps:spPr>
                        <wps:bodyPr/>
                      </wps:wsp>
                      <wps:wsp>
                        <wps:cNvPr id="5" name="直接箭头连接符 5"/>
                        <wps:cNvCnPr/>
                        <wps:spPr>
                          <a:xfrm>
                            <a:off x="819785" y="565150"/>
                            <a:ext cx="3452495" cy="635"/>
                          </a:xfrm>
                          <a:prstGeom prst="straightConnector1">
                            <a:avLst/>
                          </a:prstGeom>
                          <a:ln w="9525" cap="flat" cmpd="sng">
                            <a:solidFill>
                              <a:srgbClr val="000000"/>
                            </a:solidFill>
                            <a:prstDash val="solid"/>
                            <a:headEnd type="none" w="med" len="med"/>
                            <a:tailEnd type="none" w="med" len="med"/>
                          </a:ln>
                        </wps:spPr>
                        <wps:bodyPr/>
                      </wps:wsp>
                      <wps:wsp>
                        <wps:cNvPr id="6" name="矩形 6"/>
                        <wps:cNvSpPr/>
                        <wps:spPr>
                          <a:xfrm>
                            <a:off x="1793240" y="783590"/>
                            <a:ext cx="1620520" cy="3479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r>
                                <w:rPr>
                                  <w:rFonts w:hint="eastAsia" w:ascii="宋体" w:hAnsi="宋体"/>
                                  <w:sz w:val="18"/>
                                  <w:szCs w:val="18"/>
                                </w:rPr>
                                <w:t>公司综合应急预案</w:t>
                              </w:r>
                            </w:p>
                          </w:txbxContent>
                        </wps:txbx>
                        <wps:bodyPr upright="1"/>
                      </wps:wsp>
                      <wps:wsp>
                        <wps:cNvPr id="7" name="矩形 7"/>
                        <wps:cNvSpPr/>
                        <wps:spPr>
                          <a:xfrm>
                            <a:off x="1793240" y="1351915"/>
                            <a:ext cx="1620520" cy="2940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r>
                                <w:rPr>
                                  <w:rFonts w:hint="eastAsia" w:ascii="宋体" w:hAnsi="宋体"/>
                                  <w:sz w:val="18"/>
                                  <w:szCs w:val="18"/>
                                </w:rPr>
                                <w:t>公司专项应急预案</w:t>
                              </w:r>
                            </w:p>
                          </w:txbxContent>
                        </wps:txbx>
                        <wps:bodyPr upright="1"/>
                      </wps:wsp>
                      <wps:wsp>
                        <wps:cNvPr id="8" name="矩形 8"/>
                        <wps:cNvSpPr/>
                        <wps:spPr>
                          <a:xfrm>
                            <a:off x="1793240" y="1817370"/>
                            <a:ext cx="1620520" cy="357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r>
                                <w:rPr>
                                  <w:rFonts w:hint="eastAsia" w:ascii="宋体" w:hAnsi="宋体"/>
                                  <w:sz w:val="18"/>
                                  <w:szCs w:val="18"/>
                                </w:rPr>
                                <w:t>公司现场处置方案</w:t>
                              </w:r>
                            </w:p>
                          </w:txbxContent>
                        </wps:txbx>
                        <wps:bodyPr upright="1"/>
                      </wps:wsp>
                      <wps:wsp>
                        <wps:cNvPr id="9" name="直接箭头连接符 9"/>
                        <wps:cNvCnPr/>
                        <wps:spPr>
                          <a:xfrm>
                            <a:off x="2519680" y="1170940"/>
                            <a:ext cx="635" cy="180975"/>
                          </a:xfrm>
                          <a:prstGeom prst="straightConnector1">
                            <a:avLst/>
                          </a:prstGeom>
                          <a:ln w="9525" cap="flat" cmpd="sng">
                            <a:solidFill>
                              <a:srgbClr val="000000"/>
                            </a:solidFill>
                            <a:prstDash val="solid"/>
                            <a:headEnd type="none" w="med" len="med"/>
                            <a:tailEnd type="triangle" w="med" len="med"/>
                          </a:ln>
                        </wps:spPr>
                        <wps:bodyPr/>
                      </wps:wsp>
                      <wps:wsp>
                        <wps:cNvPr id="10" name="直接箭头连接符 10"/>
                        <wps:cNvCnPr/>
                        <wps:spPr>
                          <a:xfrm>
                            <a:off x="2513965" y="1645920"/>
                            <a:ext cx="635" cy="171450"/>
                          </a:xfrm>
                          <a:prstGeom prst="straightConnector1">
                            <a:avLst/>
                          </a:prstGeom>
                          <a:ln w="9525" cap="flat" cmpd="sng">
                            <a:solidFill>
                              <a:srgbClr val="000000"/>
                            </a:solidFill>
                            <a:prstDash val="solid"/>
                            <a:headEnd type="none" w="med" len="med"/>
                            <a:tailEnd type="triangle" w="med" len="med"/>
                          </a:ln>
                        </wps:spPr>
                        <wps:bodyPr/>
                      </wps:wsp>
                      <wps:wsp>
                        <wps:cNvPr id="11" name="直接箭头连接符 11"/>
                        <wps:cNvCnPr/>
                        <wps:spPr>
                          <a:xfrm>
                            <a:off x="2532380" y="602615"/>
                            <a:ext cx="635" cy="180975"/>
                          </a:xfrm>
                          <a:prstGeom prst="straightConnector1">
                            <a:avLst/>
                          </a:prstGeom>
                          <a:ln w="9525" cap="flat" cmpd="sng">
                            <a:solidFill>
                              <a:srgbClr val="000000"/>
                            </a:solidFill>
                            <a:prstDash val="solid"/>
                            <a:headEnd type="none" w="med" len="med"/>
                            <a:tailEnd type="triangle" w="med" len="med"/>
                          </a:ln>
                        </wps:spPr>
                        <wps:bodyPr/>
                      </wps:wsp>
                    </wpc:wpc>
                  </a:graphicData>
                </a:graphic>
              </wp:inline>
            </w:drawing>
          </mc:Choice>
          <mc:Fallback>
            <w:pict>
              <v:group id="_x0000_s1026" o:spid="_x0000_s1026" o:spt="203" style="height:180.5pt;width:397pt;" coordsize="5041900,2292350" editas="canvas" o:gfxdata="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">
                <o:lock v:ext="edit" aspectratio="f"/>
                <v:shape id="_x0000_s1026" o:spid="_x0000_s1026" style="position:absolute;left:0;top:0;height:2292350;width:5041900;" filled="f" stroked="f" coordsize="21600,21600" o:gfxdata="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LJMPsjWAAAABQEAAA8AAAAA&#10;AAAAAQAgAAAAIgAAAGRycy9kb3ducmV2LnhtbFBLAQIUABQAAAAIAIdO4kBg6HHeFwQAAOUaAAAO&#10;AAAAAAAAAAEAIAAAACUBAABkcnMvZTJvRG9jLnhtbFBLBQYAAAAABgAGAFkBAACuBwAAAAA=&#10;">
                  <v:fill on="f" focussize="0,0"/>
                  <v:stroke on="f"/>
                  <v:imagedata o:title=""/>
                  <o:lock v:ext="edit" aspectratio="t"/>
                </v:shape>
                <v:rect id="_x0000_s1026" o:spid="_x0000_s1026" o:spt="1" style="position:absolute;left:62230;top:45720;height:308610;width:1872615;" fillcolor="#FFFFFF" filled="t" stroked="t" coordsize="21600,21600" o:gfxdata="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ywkHdQAAAAFAQAADwAAAAAAAAABACAAAAAiAAAA&#10;ZHJzL2Rvd25yZXYueG1sUEsBAhQAFAAAAAgAh07iQPNKzbcLAgAAMQQAAA4AAAAAAAAAAQAgAAAA&#10;IwEAAGRycy9lMm9Eb2MueG1sUEsFBgAAAAAGAAYAWQEAAKAFAAAAAA==&#10;">
                  <v:fill on="t" focussize="0,0"/>
                  <v:stroke color="#000000" joinstyle="miter"/>
                  <v:imagedata o:title=""/>
                  <o:lock v:ext="edit" aspectratio="f"/>
                  <v:textbox>
                    <w:txbxContent>
                      <w:p>
                        <w:pPr>
                          <w:jc w:val="center"/>
                          <w:rPr>
                            <w:rFonts w:ascii="宋体" w:hAnsi="宋体"/>
                            <w:sz w:val="18"/>
                            <w:szCs w:val="18"/>
                          </w:rPr>
                        </w:pPr>
                        <w:r>
                          <w:rPr>
                            <w:rFonts w:hint="eastAsia" w:ascii="宋体" w:hAnsi="宋体"/>
                            <w:sz w:val="18"/>
                            <w:szCs w:val="18"/>
                          </w:rPr>
                          <w:t>地方政府应急预案</w:t>
                        </w:r>
                      </w:p>
                    </w:txbxContent>
                  </v:textbox>
                </v:rect>
                <v:rect id="_x0000_s1026" o:spid="_x0000_s1026" o:spt="1" style="position:absolute;left:3258820;top:45720;height:330835;width:1726565;" fillcolor="#FFFFFF" filled="t" stroked="t" coordsize="21600,21600" o:gfxdata="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3LCQd1AAAAAUBAAAPAAAAAAAAAAEAIAAAACIAAABk&#10;cnMvZG93bnJldi54bWxQSwECFAAUAAAACACHTuJAmfe4kgoCAAAzBAAADgAAAAAAAAABACAAAAAj&#10;AQAAZHJzL2Uyb0RvYy54bWxQSwUGAAAAAAYABgBZAQAAnwUAAAAA&#10;">
                  <v:fill on="t" focussize="0,0"/>
                  <v:stroke color="#000000" joinstyle="miter"/>
                  <v:imagedata o:title=""/>
                  <o:lock v:ext="edit" aspectratio="f"/>
                  <v:textbox>
                    <w:txbxContent>
                      <w:p>
                        <w:pPr>
                          <w:jc w:val="center"/>
                          <w:rPr>
                            <w:rFonts w:ascii="宋体" w:hAnsi="宋体"/>
                            <w:sz w:val="24"/>
                          </w:rPr>
                        </w:pPr>
                        <w:r>
                          <w:rPr>
                            <w:rFonts w:hint="eastAsia" w:ascii="宋体" w:hAnsi="宋体"/>
                            <w:sz w:val="18"/>
                            <w:szCs w:val="18"/>
                          </w:rPr>
                          <w:t>上级主管部门应急预案</w:t>
                        </w:r>
                      </w:p>
                    </w:txbxContent>
                  </v:textbox>
                </v:rect>
                <v:shape id="_x0000_s1026" o:spid="_x0000_s1026" o:spt="32" type="#_x0000_t32" style="position:absolute;left:819150;top:372110;height:194945;width:635;" filled="f" stroked="t" coordsize="21600,21600" o:gfxdata="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GUs2HUAAAABQEAAA8AAAAAAAAAAQAgAAAAIgAAAGRy&#10;cy9kb3ducmV2LnhtbFBLAQIUABQAAAAIAIdO4kAzclYICQIAAPcDAAAOAAAAAAAAAAEAIAAAACMB&#10;AABkcnMvZTJvRG9jLnhtbFBLBQYAAAAABgAGAFkBAACeBQAAAAA=&#10;">
                  <v:fill on="f" focussize="0,0"/>
                  <v:stroke color="#000000" joinstyle="round"/>
                  <v:imagedata o:title=""/>
                  <o:lock v:ext="edit" aspectratio="f"/>
                </v:shape>
                <v:shape id="_x0000_s1026" o:spid="_x0000_s1026" o:spt="32" type="#_x0000_t32" style="position:absolute;left:4271010;top:369570;height:195580;width:635;" filled="f" stroked="t" coordsize="21600,21600" o:gfxdata="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GUs2HUAAAABQEAAA8AAAAAAAAAAQAgAAAAIgAA&#10;AGRycy9kb3ducmV2LnhtbFBLAQIUABQAAAAIAIdO4kB2bsCGDAIAAPgDAAAOAAAAAAAAAAEAIAAA&#10;ACMBAABkcnMvZTJvRG9jLnhtbFBLBQYAAAAABgAGAFkBAAChBQAAAAA=&#10;">
                  <v:fill on="f" focussize="0,0"/>
                  <v:stroke color="#000000" joinstyle="round"/>
                  <v:imagedata o:title=""/>
                  <o:lock v:ext="edit" aspectratio="f"/>
                </v:shape>
                <v:shape id="_x0000_s1026" o:spid="_x0000_s1026" o:spt="32" type="#_x0000_t32" style="position:absolute;left:819785;top:565150;height:635;width:3452495;" filled="f" stroked="t" coordsize="21600,21600" o:gfxdata="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ZSzYdQAAAAFAQAADwAAAAAAAAABACAAAAAiAAAA&#10;ZHJzL2Rvd25yZXYueG1sUEsBAhQAFAAAAAgAh07iQO5oQkALAgAA+AMAAA4AAAAAAAAAAQAgAAAA&#10;IwEAAGRycy9lMm9Eb2MueG1sUEsFBgAAAAAGAAYAWQEAAKAFAAAAAA==&#10;">
                  <v:fill on="f" focussize="0,0"/>
                  <v:stroke color="#000000" joinstyle="round"/>
                  <v:imagedata o:title=""/>
                  <o:lock v:ext="edit" aspectratio="f"/>
                </v:shape>
                <v:rect id="_x0000_s1026" o:spid="_x0000_s1026" o:spt="1" style="position:absolute;left:1793240;top:783590;height:347980;width:1620520;" fillcolor="#FFFFFF" filled="t" stroked="t" coordsize="21600,21600" o:gfxdata="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ywkHdQAAAAFAQAADwAAAAAAAAABACAAAAAi&#10;AAAAZHJzL2Rvd25yZXYueG1sUEsBAhQAFAAAAAgAh07iQBIzzPMOAgAANAQAAA4AAAAAAAAAAQAg&#10;AAAAIwEAAGRycy9lMm9Eb2MueG1sUEsFBgAAAAAGAAYAWQEAAKMFAAAAAA==&#10;">
                  <v:fill on="t" focussize="0,0"/>
                  <v:stroke color="#000000" joinstyle="miter"/>
                  <v:imagedata o:title=""/>
                  <o:lock v:ext="edit" aspectratio="f"/>
                  <v:textbox>
                    <w:txbxContent>
                      <w:p>
                        <w:pPr>
                          <w:jc w:val="center"/>
                          <w:rPr>
                            <w:rFonts w:ascii="宋体" w:hAnsi="宋体"/>
                            <w:sz w:val="24"/>
                          </w:rPr>
                        </w:pPr>
                        <w:r>
                          <w:rPr>
                            <w:rFonts w:hint="eastAsia" w:ascii="宋体" w:hAnsi="宋体"/>
                            <w:sz w:val="18"/>
                            <w:szCs w:val="18"/>
                          </w:rPr>
                          <w:t>公司综合应急预案</w:t>
                        </w:r>
                      </w:p>
                    </w:txbxContent>
                  </v:textbox>
                </v:rect>
                <v:rect id="_x0000_s1026" o:spid="_x0000_s1026" o:spt="1" style="position:absolute;left:1793240;top:1351915;height:294005;width:1620520;" fillcolor="#FFFFFF" filled="t" stroked="t" coordsize="21600,21600" o:gfxdata="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ywkHdQAAAAFAQAADwAAAAAAAAABACAAAAAi&#10;AAAAZHJzL2Rvd25yZXYueG1sUEsBAhQAFAAAAAgAh07iQAW24hEOAgAANQQAAA4AAAAAAAAAAQAg&#10;AAAAIwEAAGRycy9lMm9Eb2MueG1sUEsFBgAAAAAGAAYAWQEAAKMFAAAAAA==&#10;">
                  <v:fill on="t" focussize="0,0"/>
                  <v:stroke color="#000000" joinstyle="miter"/>
                  <v:imagedata o:title=""/>
                  <o:lock v:ext="edit" aspectratio="f"/>
                  <v:textbox>
                    <w:txbxContent>
                      <w:p>
                        <w:pPr>
                          <w:jc w:val="center"/>
                          <w:rPr>
                            <w:rFonts w:ascii="宋体" w:hAnsi="宋体"/>
                            <w:sz w:val="24"/>
                          </w:rPr>
                        </w:pPr>
                        <w:r>
                          <w:rPr>
                            <w:rFonts w:hint="eastAsia" w:ascii="宋体" w:hAnsi="宋体"/>
                            <w:sz w:val="18"/>
                            <w:szCs w:val="18"/>
                          </w:rPr>
                          <w:t>公司专项应急预案</w:t>
                        </w:r>
                      </w:p>
                    </w:txbxContent>
                  </v:textbox>
                </v:rect>
                <v:rect id="_x0000_s1026" o:spid="_x0000_s1026" o:spt="1" style="position:absolute;left:1793240;top:1817370;height:357505;width:1620520;" fillcolor="#FFFFFF" filled="t" stroked="t" coordsize="21600,21600" o:gfxdata="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ywkHdQAAAAFAQAADwAAAAAAAAABACAAAAAiAAAA&#10;ZHJzL2Rvd25yZXYueG1sUEsBAhQAFAAAAAgAh07iQPB0P90LAgAANQQAAA4AAAAAAAAAAQAgAAAA&#10;IwEAAGRycy9lMm9Eb2MueG1sUEsFBgAAAAAGAAYAWQEAAKAFAAAAAA==&#10;">
                  <v:fill on="t" focussize="0,0"/>
                  <v:stroke color="#000000" joinstyle="miter"/>
                  <v:imagedata o:title=""/>
                  <o:lock v:ext="edit" aspectratio="f"/>
                  <v:textbox>
                    <w:txbxContent>
                      <w:p>
                        <w:pPr>
                          <w:jc w:val="center"/>
                          <w:rPr>
                            <w:rFonts w:ascii="宋体" w:hAnsi="宋体"/>
                            <w:sz w:val="24"/>
                          </w:rPr>
                        </w:pPr>
                        <w:r>
                          <w:rPr>
                            <w:rFonts w:hint="eastAsia" w:ascii="宋体" w:hAnsi="宋体"/>
                            <w:sz w:val="18"/>
                            <w:szCs w:val="18"/>
                          </w:rPr>
                          <w:t>公司现场处置方案</w:t>
                        </w:r>
                      </w:p>
                    </w:txbxContent>
                  </v:textbox>
                </v:rect>
                <v:shape id="_x0000_s1026" o:spid="_x0000_s1026" o:spt="32" type="#_x0000_t32" style="position:absolute;left:2519680;top:1170940;height:180975;width:635;" filled="f" stroked="t" coordsize="21600,21600" o:gfxdata="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VQ2a3WAAAABQEAAA8AAAAAAAAAAQAg&#10;AAAAIgAAAGRycy9kb3ducmV2LnhtbFBLAQIUABQAAAAIAIdO4kAb1rD1EAIAAP0DAAAOAAAAAAAA&#10;AAEAIAAAACUBAABkcnMvZTJvRG9jLnhtbFBLBQYAAAAABgAGAFkBAACnBQAAAAA=&#10;">
                  <v:fill on="f" focussize="0,0"/>
                  <v:stroke color="#000000" joinstyle="round" endarrow="block"/>
                  <v:imagedata o:title=""/>
                  <o:lock v:ext="edit" aspectratio="f"/>
                </v:shape>
                <v:shape id="_x0000_s1026" o:spid="_x0000_s1026" o:spt="32" type="#_x0000_t32" style="position:absolute;left:2513965;top:1645920;height:171450;width:635;" filled="f" stroked="t" coordsize="21600,21600" o:gfxdata="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VQ2a3WAAAABQEAAA8AAAAAAAAA&#10;AQAgAAAAIgAAAGRycy9kb3ducmV2LnhtbFBLAQIUABQAAAAIAIdO4kBufmGPEwIAAP8DAAAOAAAA&#10;AAAAAAEAIAAAACUBAABkcnMvZTJvRG9jLnhtbFBLBQYAAAAABgAGAFkBAACqBQAAAAA=&#10;">
                  <v:fill on="f" focussize="0,0"/>
                  <v:stroke color="#000000" joinstyle="round" endarrow="block"/>
                  <v:imagedata o:title=""/>
                  <o:lock v:ext="edit" aspectratio="f"/>
                </v:shape>
                <v:shape id="_x0000_s1026" o:spid="_x0000_s1026" o:spt="32" type="#_x0000_t32" style="position:absolute;left:2532380;top:602615;height:180975;width:635;" filled="f" stroked="t" coordsize="21600,21600" o:gfxdata="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UNmt1gAAAAUBAAAPAAAAAAAA&#10;AAEAIAAAACIAAABkcnMvZG93bnJldi54bWxQSwECFAAUAAAACACHTuJAbWEk7BQCAAD+AwAADgAA&#10;AAAAAAABACAAAAAlAQAAZHJzL2Uyb0RvYy54bWxQSwUGAAAAAAYABgBZAQAAqwUAAAAA&#10;">
                  <v:fill on="f" focussize="0,0"/>
                  <v:stroke color="#000000" joinstyle="round" endarrow="block"/>
                  <v:imagedata o:title=""/>
                  <o:lock v:ext="edit" aspectratio="f"/>
                </v:shape>
                <w10:wrap type="none"/>
                <w10:anchorlock/>
              </v:group>
            </w:pict>
          </mc:Fallback>
        </mc:AlternateContent>
      </w:r>
    </w:p>
    <w:p>
      <w:pPr>
        <w:keepNext/>
        <w:keepLines/>
        <w:spacing w:line="276" w:lineRule="auto"/>
        <w:outlineLvl w:val="0"/>
        <w:rPr>
          <w:rFonts w:hint="eastAsia" w:ascii="华文中宋" w:hAnsi="华文中宋" w:eastAsia="华文中宋" w:cs="华文中宋"/>
          <w:b/>
          <w:bCs/>
          <w:kern w:val="0"/>
          <w:sz w:val="28"/>
          <w:szCs w:val="28"/>
        </w:rPr>
      </w:pPr>
      <w:bookmarkStart w:id="5" w:name="_Toc397522124"/>
      <w:bookmarkStart w:id="6" w:name="_Toc56594878"/>
      <w:r>
        <w:rPr>
          <w:rFonts w:hint="eastAsia" w:ascii="华文中宋" w:hAnsi="华文中宋" w:eastAsia="华文中宋" w:cs="华文中宋"/>
          <w:kern w:val="0"/>
          <w:sz w:val="28"/>
          <w:szCs w:val="28"/>
        </w:rPr>
        <w:t>2</w:t>
      </w:r>
      <w:r>
        <w:rPr>
          <w:rFonts w:hint="eastAsia" w:ascii="华文中宋" w:hAnsi="华文中宋" w:eastAsia="华文中宋" w:cs="华文中宋"/>
          <w:b/>
          <w:bCs/>
          <w:kern w:val="0"/>
          <w:sz w:val="28"/>
          <w:szCs w:val="28"/>
        </w:rPr>
        <w:t xml:space="preserve">  生产经营单位的危险性分析</w:t>
      </w:r>
      <w:bookmarkEnd w:id="5"/>
      <w:bookmarkEnd w:id="6"/>
    </w:p>
    <w:p>
      <w:pPr>
        <w:spacing w:line="276" w:lineRule="auto"/>
        <w:outlineLvl w:val="1"/>
        <w:rPr>
          <w:rFonts w:hint="eastAsia" w:ascii="华文中宋" w:hAnsi="华文中宋" w:eastAsia="华文中宋" w:cs="华文中宋"/>
          <w:b/>
          <w:bCs/>
          <w:kern w:val="0"/>
          <w:sz w:val="28"/>
          <w:szCs w:val="28"/>
        </w:rPr>
      </w:pPr>
      <w:bookmarkStart w:id="7" w:name="_Toc56594879"/>
      <w:r>
        <w:rPr>
          <w:rFonts w:hint="eastAsia" w:ascii="华文中宋" w:hAnsi="华文中宋" w:eastAsia="华文中宋" w:cs="华文中宋"/>
          <w:b/>
          <w:bCs/>
          <w:kern w:val="0"/>
          <w:sz w:val="28"/>
          <w:szCs w:val="28"/>
        </w:rPr>
        <w:t>2.1  生产经营概况</w:t>
      </w:r>
      <w:bookmarkEnd w:id="7"/>
    </w:p>
    <w:p>
      <w:pPr>
        <w:pStyle w:val="10"/>
        <w:widowControl/>
        <w:spacing w:before="180" w:after="180" w:line="460" w:lineRule="exact"/>
        <w:ind w:firstLine="480" w:firstLineChars="200"/>
        <w:rPr>
          <w:rFonts w:ascii="宋体" w:hAnsi="宋体" w:cs="宋体"/>
          <w:color w:val="000000" w:themeColor="text1"/>
          <w:sz w:val="24"/>
          <w:szCs w:val="24"/>
          <w14:textFill>
            <w14:solidFill>
              <w14:schemeClr w14:val="tx1"/>
            </w14:solidFill>
          </w14:textFill>
        </w:rPr>
      </w:pPr>
      <w:bookmarkStart w:id="8" w:name="_Toc56594880"/>
      <w:r>
        <w:rPr>
          <w:rFonts w:ascii="宋体" w:hAnsi="宋体" w:cs="宋体"/>
          <w:color w:val="000000" w:themeColor="text1"/>
          <w:sz w:val="24"/>
          <w:szCs w:val="24"/>
          <w14:textFill>
            <w14:solidFill>
              <w14:schemeClr w14:val="tx1"/>
            </w14:solidFill>
          </w14:textFill>
        </w:rPr>
        <w:t>江西超友建设有限公司</w:t>
      </w:r>
      <w:r>
        <w:rPr>
          <w:rFonts w:hint="eastAsia" w:ascii="宋体" w:hAnsi="宋体" w:cs="宋体"/>
          <w:color w:val="000000" w:themeColor="text1"/>
          <w:sz w:val="24"/>
          <w:szCs w:val="24"/>
          <w14:textFill>
            <w14:solidFill>
              <w14:schemeClr w14:val="tx1"/>
            </w14:solidFill>
          </w14:textFill>
        </w:rPr>
        <w:t>成立于2013年6月</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现有注册资本金13567万元，</w:t>
      </w:r>
      <w:r>
        <w:rPr>
          <w:rFonts w:hint="eastAsia" w:ascii="宋体" w:hAnsi="宋体" w:cs="宋体"/>
          <w:color w:val="000000" w:themeColor="text1"/>
          <w:sz w:val="24"/>
          <w:szCs w:val="24"/>
          <w:lang w:eastAsia="zh-CN"/>
          <w14:textFill>
            <w14:solidFill>
              <w14:schemeClr w14:val="tx1"/>
            </w14:solidFill>
          </w14:textFill>
        </w:rPr>
        <w:t>坐落于江西省上饶市万年县商会大厦</w:t>
      </w:r>
      <w:r>
        <w:rPr>
          <w:rFonts w:hint="eastAsia" w:ascii="宋体" w:hAnsi="宋体" w:cs="宋体"/>
          <w:color w:val="000000" w:themeColor="text1"/>
          <w:sz w:val="24"/>
          <w:szCs w:val="24"/>
          <w:lang w:val="en-US" w:eastAsia="zh-CN"/>
          <w14:textFill>
            <w14:solidFill>
              <w14:schemeClr w14:val="tx1"/>
            </w14:solidFill>
          </w14:textFill>
        </w:rPr>
        <w:t>A座6楼，</w:t>
      </w:r>
      <w:r>
        <w:rPr>
          <w:rFonts w:hint="eastAsia" w:ascii="宋体" w:hAnsi="宋体" w:cs="宋体"/>
          <w:color w:val="000000" w:themeColor="text1"/>
          <w:sz w:val="24"/>
          <w:szCs w:val="24"/>
          <w14:textFill>
            <w14:solidFill>
              <w14:schemeClr w14:val="tx1"/>
            </w14:solidFill>
          </w14:textFill>
        </w:rPr>
        <w:t>集工程建设、招标代理、工程咨询、投资开发等多种经营于一体化综合企业，公司于2015</w:t>
      </w:r>
      <w:r>
        <w:rPr>
          <w:rFonts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14:textFill>
            <w14:solidFill>
              <w14:schemeClr w14:val="tx1"/>
            </w14:solidFill>
          </w14:textFill>
        </w:rPr>
        <w:t>9</w:t>
      </w:r>
      <w:r>
        <w:rPr>
          <w:rFonts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14:textFill>
            <w14:solidFill>
              <w14:schemeClr w14:val="tx1"/>
            </w14:solidFill>
          </w14:textFill>
        </w:rPr>
        <w:t>取得建设主管部门颁发的建筑资质及安全生产许可证书，现具备建筑工程、市政公用工程、水利水电工程、机电工程；装修装饰工程、钢结构工程、河湖整治工程、环保工程、古建筑工程、消防工程、建筑幕墙工程、建筑机电安装工程、城市及道路照明工程、地基基础工程、起重设备安装工程、输变电工程”等十六项资质，已形成以江西为主的区域市场，经营地域覆盖全省各市区，并积极向省外拓展。</w:t>
      </w:r>
    </w:p>
    <w:p>
      <w:pPr>
        <w:pStyle w:val="10"/>
        <w:widowControl/>
        <w:spacing w:before="300" w:after="300" w:line="460" w:lineRule="exact"/>
        <w:ind w:firstLine="720" w:firstLineChars="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公司坚持品牌战略，先后获得“江西省重信用守合同AAA企业、全国建筑业</w:t>
      </w:r>
      <w:r>
        <w:rPr>
          <w:rFonts w:ascii="宋体" w:hAnsi="宋体" w:cs="宋体"/>
          <w:color w:val="000000" w:themeColor="text1"/>
          <w:sz w:val="24"/>
          <w:szCs w:val="24"/>
          <w14:textFill>
            <w14:solidFill>
              <w14:schemeClr w14:val="tx1"/>
            </w14:solidFill>
          </w14:textFill>
        </w:rPr>
        <w:t>AAA级信用企业、</w:t>
      </w:r>
      <w:r>
        <w:rPr>
          <w:rFonts w:hint="eastAsia" w:ascii="宋体" w:hAnsi="宋体" w:cs="宋体"/>
          <w:color w:val="000000" w:themeColor="text1"/>
          <w:sz w:val="24"/>
          <w:szCs w:val="24"/>
          <w14:textFill>
            <w14:solidFill>
              <w14:schemeClr w14:val="tx1"/>
            </w14:solidFill>
          </w14:textFill>
        </w:rPr>
        <w:t>上饶市优秀建筑企业、万年县首届十佳诚信企业”</w:t>
      </w:r>
      <w:r>
        <w:rPr>
          <w:rFonts w:ascii="宋体" w:hAnsi="宋体" w:cs="宋体"/>
          <w:color w:val="000000" w:themeColor="text1"/>
          <w:sz w:val="24"/>
          <w:szCs w:val="24"/>
          <w14:textFill>
            <w14:solidFill>
              <w14:schemeClr w14:val="tx1"/>
            </w14:solidFill>
          </w14:textFill>
        </w:rPr>
        <w:t>等荣誉</w:t>
      </w:r>
      <w:r>
        <w:rPr>
          <w:rFonts w:hint="eastAsia" w:ascii="宋体" w:hAnsi="宋体" w:cs="宋体"/>
          <w:color w:val="000000" w:themeColor="text1"/>
          <w:sz w:val="24"/>
          <w:szCs w:val="24"/>
          <w14:textFill>
            <w14:solidFill>
              <w14:schemeClr w14:val="tx1"/>
            </w14:solidFill>
          </w14:textFill>
        </w:rPr>
        <w:t>；多年来，超友建设以稳步增长的发展势头和良好的商业信誉赢得了社会一致好评，在省内外承建了</w:t>
      </w:r>
      <w:r>
        <w:rPr>
          <w:rFonts w:hint="eastAsia" w:ascii="宋体" w:hAnsi="宋体" w:cs="宋体"/>
          <w:color w:val="000000" w:themeColor="text1"/>
          <w:sz w:val="24"/>
          <w:szCs w:val="24"/>
          <w:lang w:eastAsia="zh-CN"/>
          <w14:textFill>
            <w14:solidFill>
              <w14:schemeClr w14:val="tx1"/>
            </w14:solidFill>
          </w14:textFill>
        </w:rPr>
        <w:t>横峰县大型标准厂房、</w:t>
      </w:r>
      <w:r>
        <w:rPr>
          <w:rFonts w:hint="eastAsia" w:ascii="宋体" w:hAnsi="宋体" w:cs="宋体"/>
          <w:color w:val="000000" w:themeColor="text1"/>
          <w:sz w:val="24"/>
          <w:szCs w:val="24"/>
          <w14:textFill>
            <w14:solidFill>
              <w14:schemeClr w14:val="tx1"/>
            </w14:solidFill>
          </w14:textFill>
        </w:rPr>
        <w:t>万年珠溪游客接待中心EPC总承包项目、万年县鄱阳湖生态水产品交易大市场电子商务大厦、鄱阳东投状元府、武宁县中城新动能科技园市政工程、吉安井开区东区TFT地块土方平整工程、万年县群英水库污染治理工程、东莞长安宇瞳光学视频监控高清镜头研发生产项目、万达建材市场二期工程、万年华泽城等工程项目，近三年工程结算收入连年翻番，多项工程被评为县市安全文明示范工地、优质工程奖。企业发展的同时不忘承担社会责任，超友建设始终积极开展捐资助学、扶弱济贫、敬老帮幼等慈善公益事业</w:t>
      </w:r>
      <w:r>
        <w:rPr>
          <w:rFonts w:hint="eastAsia" w:ascii="宋体" w:hAnsi="宋体" w:cs="宋体"/>
          <w:color w:val="000000" w:themeColor="text1"/>
          <w:sz w:val="24"/>
          <w:szCs w:val="24"/>
          <w:lang w:eastAsia="zh-CN"/>
          <w14:textFill>
            <w14:solidFill>
              <w14:schemeClr w14:val="tx1"/>
            </w14:solidFill>
          </w14:textFill>
        </w:rPr>
        <w:t>、多次获得慈善爱心企业</w:t>
      </w:r>
      <w:r>
        <w:rPr>
          <w:rFonts w:hint="eastAsia" w:ascii="宋体" w:hAnsi="宋体" w:cs="宋体"/>
          <w:color w:val="000000" w:themeColor="text1"/>
          <w:sz w:val="24"/>
          <w:szCs w:val="24"/>
          <w14:textFill>
            <w14:solidFill>
              <w14:schemeClr w14:val="tx1"/>
            </w14:solidFill>
          </w14:textFill>
        </w:rPr>
        <w:t>。</w:t>
      </w:r>
    </w:p>
    <w:p>
      <w:pPr>
        <w:pStyle w:val="10"/>
        <w:widowControl/>
        <w:spacing w:before="300" w:after="300" w:line="460" w:lineRule="exact"/>
        <w:ind w:firstLine="720" w:firstLineChars="300"/>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诚信立企树基业，开拓创新向未来，公司始终秉承“砥砺奋进、责任担当”的精神理念，践行“拓展幸福空间 构筑美好生活”的使命，奉行“满意客户、成就员工、造福社会”的价值观，高举“超凡剙建、友名天下”的品牌旗帜，全力打基础、提内涵、促转型、谋发展，致力于成为江西顶尖、行业领先、客户首选、社会赞誉和具有核心竞争力和可持续发展能力的大型集团企业的愿景迈进。</w:t>
      </w:r>
    </w:p>
    <w:p>
      <w:pPr>
        <w:spacing w:line="276" w:lineRule="auto"/>
        <w:outlineLvl w:val="1"/>
        <w:rPr>
          <w:rFonts w:hint="eastAsia" w:ascii="华文中宋" w:hAnsi="华文中宋" w:eastAsia="华文中宋" w:cs="华文中宋"/>
          <w:b/>
          <w:bCs/>
          <w:kern w:val="0"/>
          <w:sz w:val="28"/>
          <w:szCs w:val="28"/>
        </w:rPr>
      </w:pPr>
      <w:r>
        <w:rPr>
          <w:rFonts w:hint="eastAsia" w:ascii="华文中宋" w:hAnsi="华文中宋" w:eastAsia="华文中宋" w:cs="华文中宋"/>
          <w:b/>
          <w:bCs/>
          <w:kern w:val="0"/>
          <w:sz w:val="28"/>
          <w:szCs w:val="28"/>
        </w:rPr>
        <w:t>2.2  危险源与风险分析</w:t>
      </w:r>
      <w:bookmarkEnd w:id="8"/>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根据从事水电工程、公路工程等项目施工特点，进行施工管理项目危险源分析，一般情况下，项目的危险源涉及的施工管理项目中，主要有机械设备、电气焊、高空作业等项目。</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  危险源与风险的地点：施工作业现场、加工场、木工场、钢筋场、仓库、配电室、食堂、试验室、宿舍及办公场所等；</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  可能发生的事故：高处坠落、物体打击、触电、机械伤害、起重伤害、坍塌、火灾、爆炸、洪水、地震、台风、山体滑坡、泥石流、中毒、化学危险品或油料泄漏、车辆等事故。</w:t>
      </w:r>
    </w:p>
    <w:p>
      <w:pPr>
        <w:spacing w:line="276" w:lineRule="auto"/>
        <w:outlineLvl w:val="1"/>
        <w:rPr>
          <w:rFonts w:hint="eastAsia" w:ascii="华文中宋" w:hAnsi="华文中宋" w:eastAsia="华文中宋" w:cs="华文中宋"/>
          <w:b/>
          <w:bCs/>
          <w:kern w:val="0"/>
          <w:sz w:val="28"/>
          <w:szCs w:val="28"/>
        </w:rPr>
      </w:pPr>
      <w:bookmarkStart w:id="9" w:name="_Toc56594881"/>
      <w:bookmarkStart w:id="10" w:name="_Toc51404319"/>
      <w:r>
        <w:rPr>
          <w:rFonts w:hint="eastAsia" w:ascii="华文中宋" w:hAnsi="华文中宋" w:eastAsia="华文中宋" w:cs="华文中宋"/>
          <w:b/>
          <w:bCs/>
          <w:kern w:val="0"/>
          <w:sz w:val="28"/>
          <w:szCs w:val="28"/>
        </w:rPr>
        <w:t>2.3事故分级</w:t>
      </w:r>
      <w:bookmarkEnd w:id="9"/>
      <w:bookmarkEnd w:id="10"/>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根据生产安全事故造成的人员伤亡或者直接经济损失。事故一般分为以下等级：</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特别重大事故，是指造成30人以上死亡，或者100人以上重伤（包括急性工业中毒，下同），或者1亿元以上直接经济损失的事故；</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重大事故，是指造成10人以上30人以下死亡，或者50人以上100人以下重伤，或者5000万元以上1亿元以下直接经济损失的事故；</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较大事故，是指造成3人以上10人以下死亡，或者10人以上50人以下重伤，或者1000万元以上5000万元以下直接经济损失的事故；</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一般事故，是指造成3人以下死亡，或者10人以下重伤，或者1000万元以下直接经济损失的事故。</w:t>
      </w:r>
    </w:p>
    <w:p>
      <w:pPr>
        <w:keepNext/>
        <w:keepLines/>
        <w:spacing w:line="276" w:lineRule="auto"/>
        <w:outlineLvl w:val="0"/>
        <w:rPr>
          <w:rFonts w:hint="eastAsia" w:ascii="华文中宋" w:hAnsi="华文中宋" w:eastAsia="华文中宋" w:cs="华文中宋"/>
          <w:b/>
          <w:bCs/>
          <w:kern w:val="0"/>
          <w:sz w:val="28"/>
          <w:szCs w:val="28"/>
        </w:rPr>
      </w:pPr>
      <w:bookmarkStart w:id="11" w:name="_Toc56594882"/>
      <w:bookmarkStart w:id="12" w:name="_Toc397522125"/>
      <w:r>
        <w:rPr>
          <w:rFonts w:hint="eastAsia" w:ascii="华文中宋" w:hAnsi="华文中宋" w:eastAsia="华文中宋" w:cs="华文中宋"/>
          <w:b/>
          <w:bCs/>
          <w:kern w:val="0"/>
          <w:sz w:val="28"/>
          <w:szCs w:val="28"/>
        </w:rPr>
        <w:t>3  应急组织机构与职责</w:t>
      </w:r>
      <w:bookmarkEnd w:id="11"/>
      <w:bookmarkEnd w:id="12"/>
    </w:p>
    <w:p>
      <w:pPr>
        <w:spacing w:line="276" w:lineRule="auto"/>
        <w:outlineLvl w:val="1"/>
        <w:rPr>
          <w:rFonts w:hint="eastAsia" w:ascii="华文中宋" w:hAnsi="华文中宋" w:eastAsia="华文中宋" w:cs="华文中宋"/>
          <w:b/>
          <w:bCs/>
          <w:kern w:val="0"/>
          <w:sz w:val="28"/>
          <w:szCs w:val="28"/>
        </w:rPr>
      </w:pPr>
      <w:bookmarkStart w:id="13" w:name="_Toc56594883"/>
      <w:r>
        <w:rPr>
          <w:rFonts w:hint="eastAsia" w:ascii="华文中宋" w:hAnsi="华文中宋" w:eastAsia="华文中宋" w:cs="华文中宋"/>
          <w:b/>
          <w:bCs/>
          <w:kern w:val="0"/>
          <w:sz w:val="28"/>
          <w:szCs w:val="28"/>
        </w:rPr>
        <w:t>3.1  应急救援组织机构</w:t>
      </w:r>
      <w:bookmarkEnd w:id="13"/>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3.1.1  应急救援领导小组</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  公司成立应急救援领导小组，总经理是应急救援领导小组的第一负责人，担任组长，负责紧急情况处理的指挥工作。副组长由总工程师担任，成员分别由副经理、部门部长、项目部经理等组成。人员名单及联络方式见《关于成立应急救援领导小组的通知》文件。</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  项目部根据规定建立相应的应急救援组织机构（安全领导小组）。由单位负责人任组长，分管安全的副经理任副组长，成员由各部门负责人以及班组负责人组成。当突发事故发生时，作业队负责人即列入指挥小组的组成人员。</w:t>
      </w:r>
    </w:p>
    <w:p>
      <w:pPr>
        <w:tabs>
          <w:tab w:val="left" w:pos="8833"/>
        </w:tabs>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3.1.2  </w:t>
      </w:r>
      <w:r>
        <w:rPr>
          <w:rFonts w:hint="eastAsia" w:ascii="华文中宋" w:hAnsi="华文中宋" w:eastAsia="华文中宋" w:cs="华文中宋"/>
          <w:spacing w:val="-4"/>
          <w:sz w:val="24"/>
          <w:szCs w:val="28"/>
        </w:rPr>
        <w:t>领导小组下设办公室，办公室设在技术质安部。</w:t>
      </w:r>
      <w:r>
        <w:rPr>
          <w:rFonts w:hint="eastAsia" w:ascii="华文中宋" w:hAnsi="华文中宋" w:eastAsia="华文中宋" w:cs="华文中宋"/>
          <w:sz w:val="24"/>
          <w:szCs w:val="24"/>
        </w:rPr>
        <w:t>公司成立应急领导小组作为应急管理领导机构，下设应急办公室作为办事机构，领导小组下设5个应急救援工作组作为执行机构，体系图如下：</w:t>
      </w:r>
    </w:p>
    <w:p>
      <w:pPr>
        <w:adjustRightInd w:val="0"/>
        <w:snapToGrid w:val="0"/>
        <w:spacing w:line="276" w:lineRule="auto"/>
        <w:ind w:firstLine="420" w:firstLineChars="200"/>
        <w:jc w:val="center"/>
        <w:rPr>
          <w:rFonts w:hint="eastAsia" w:ascii="华文中宋" w:hAnsi="华文中宋" w:eastAsia="华文中宋" w:cs="华文中宋"/>
          <w:kern w:val="0"/>
          <w:sz w:val="24"/>
          <w:szCs w:val="24"/>
          <w:lang w:val="zh-CN"/>
        </w:rPr>
      </w:pPr>
      <w:r>
        <w:rPr>
          <w:rFonts w:hint="eastAsia" w:ascii="华文中宋" w:hAnsi="华文中宋" w:eastAsia="华文中宋" w:cs="华文中宋"/>
        </w:rPr>
        <mc:AlternateContent>
          <mc:Choice Requires="wpc">
            <w:drawing>
              <wp:inline distT="0" distB="0" distL="114300" distR="114300">
                <wp:extent cx="4118610" cy="3251200"/>
                <wp:effectExtent l="0" t="0" r="0" b="0"/>
                <wp:docPr id="28" name="画布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矩形 13"/>
                        <wps:cNvSpPr/>
                        <wps:spPr>
                          <a:xfrm>
                            <a:off x="1051560" y="99060"/>
                            <a:ext cx="1673225" cy="314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szCs w:val="21"/>
                                </w:rPr>
                                <w:t>应急领导小组</w:t>
                              </w:r>
                            </w:p>
                          </w:txbxContent>
                        </wps:txbx>
                        <wps:bodyPr upright="1"/>
                      </wps:wsp>
                      <wps:wsp>
                        <wps:cNvPr id="14" name="矩形 14"/>
                        <wps:cNvSpPr/>
                        <wps:spPr>
                          <a:xfrm>
                            <a:off x="2367280" y="608330"/>
                            <a:ext cx="1634490" cy="325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szCs w:val="21"/>
                                </w:rPr>
                                <w:t>应急办公室</w:t>
                              </w:r>
                            </w:p>
                          </w:txbxContent>
                        </wps:txbx>
                        <wps:bodyPr upright="1"/>
                      </wps:wsp>
                      <wps:wsp>
                        <wps:cNvPr id="15" name="直接箭头连接符 15"/>
                        <wps:cNvCnPr/>
                        <wps:spPr>
                          <a:xfrm flipV="1">
                            <a:off x="264160" y="970915"/>
                            <a:ext cx="3032760" cy="1905"/>
                          </a:xfrm>
                          <a:prstGeom prst="straightConnector1">
                            <a:avLst/>
                          </a:prstGeom>
                          <a:ln w="9525" cap="flat" cmpd="sng">
                            <a:solidFill>
                              <a:srgbClr val="000000"/>
                            </a:solidFill>
                            <a:prstDash val="solid"/>
                            <a:headEnd type="none" w="med" len="med"/>
                            <a:tailEnd type="none" w="med" len="med"/>
                          </a:ln>
                        </wps:spPr>
                        <wps:bodyPr/>
                      </wps:wsp>
                      <wps:wsp>
                        <wps:cNvPr id="16" name="直接箭头连接符 16"/>
                        <wps:cNvCnPr/>
                        <wps:spPr>
                          <a:xfrm>
                            <a:off x="264160" y="972820"/>
                            <a:ext cx="635" cy="285115"/>
                          </a:xfrm>
                          <a:prstGeom prst="straightConnector1">
                            <a:avLst/>
                          </a:prstGeom>
                          <a:ln w="9525" cap="flat" cmpd="sng">
                            <a:solidFill>
                              <a:srgbClr val="000000"/>
                            </a:solidFill>
                            <a:prstDash val="solid"/>
                            <a:headEnd type="none" w="med" len="med"/>
                            <a:tailEnd type="none" w="med" len="med"/>
                          </a:ln>
                        </wps:spPr>
                        <wps:bodyPr/>
                      </wps:wsp>
                      <wps:wsp>
                        <wps:cNvPr id="17" name="直接箭头连接符 17"/>
                        <wps:cNvCnPr/>
                        <wps:spPr>
                          <a:xfrm>
                            <a:off x="974090" y="990600"/>
                            <a:ext cx="635" cy="285115"/>
                          </a:xfrm>
                          <a:prstGeom prst="straightConnector1">
                            <a:avLst/>
                          </a:prstGeom>
                          <a:ln w="9525" cap="flat" cmpd="sng">
                            <a:solidFill>
                              <a:srgbClr val="000000"/>
                            </a:solidFill>
                            <a:prstDash val="solid"/>
                            <a:headEnd type="none" w="med" len="med"/>
                            <a:tailEnd type="none" w="med" len="med"/>
                          </a:ln>
                        </wps:spPr>
                        <wps:bodyPr/>
                      </wps:wsp>
                      <wps:wsp>
                        <wps:cNvPr id="18" name="直接箭头连接符 18"/>
                        <wps:cNvCnPr/>
                        <wps:spPr>
                          <a:xfrm>
                            <a:off x="1799590" y="989965"/>
                            <a:ext cx="635" cy="285115"/>
                          </a:xfrm>
                          <a:prstGeom prst="straightConnector1">
                            <a:avLst/>
                          </a:prstGeom>
                          <a:ln w="9525" cap="flat" cmpd="sng">
                            <a:solidFill>
                              <a:srgbClr val="000000"/>
                            </a:solidFill>
                            <a:prstDash val="solid"/>
                            <a:headEnd type="none" w="med" len="med"/>
                            <a:tailEnd type="none" w="med" len="med"/>
                          </a:ln>
                        </wps:spPr>
                        <wps:bodyPr/>
                      </wps:wsp>
                      <wps:wsp>
                        <wps:cNvPr id="19" name="直接箭头连接符 19"/>
                        <wps:cNvCnPr/>
                        <wps:spPr>
                          <a:xfrm>
                            <a:off x="2476500" y="990600"/>
                            <a:ext cx="635" cy="285115"/>
                          </a:xfrm>
                          <a:prstGeom prst="straightConnector1">
                            <a:avLst/>
                          </a:prstGeom>
                          <a:ln w="9525" cap="flat" cmpd="sng">
                            <a:solidFill>
                              <a:srgbClr val="000000"/>
                            </a:solidFill>
                            <a:prstDash val="solid"/>
                            <a:headEnd type="none" w="med" len="med"/>
                            <a:tailEnd type="none" w="med" len="med"/>
                          </a:ln>
                        </wps:spPr>
                        <wps:bodyPr/>
                      </wps:wsp>
                      <wps:wsp>
                        <wps:cNvPr id="20" name="直接箭头连接符 20"/>
                        <wps:cNvCnPr/>
                        <wps:spPr>
                          <a:xfrm>
                            <a:off x="3288665" y="982345"/>
                            <a:ext cx="635" cy="285115"/>
                          </a:xfrm>
                          <a:prstGeom prst="straightConnector1">
                            <a:avLst/>
                          </a:prstGeom>
                          <a:ln w="9525" cap="flat" cmpd="sng">
                            <a:solidFill>
                              <a:srgbClr val="000000"/>
                            </a:solidFill>
                            <a:prstDash val="solid"/>
                            <a:headEnd type="none" w="med" len="med"/>
                            <a:tailEnd type="none" w="med" len="med"/>
                          </a:ln>
                        </wps:spPr>
                        <wps:bodyPr/>
                      </wps:wsp>
                      <wps:wsp>
                        <wps:cNvPr id="21" name="矩形 21"/>
                        <wps:cNvSpPr/>
                        <wps:spPr>
                          <a:xfrm>
                            <a:off x="90170" y="1257935"/>
                            <a:ext cx="438785" cy="12414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szCs w:val="21"/>
                                </w:rPr>
                                <w:t>抢险救援组</w:t>
                              </w:r>
                            </w:p>
                          </w:txbxContent>
                        </wps:txbx>
                        <wps:bodyPr upright="1"/>
                      </wps:wsp>
                      <wps:wsp>
                        <wps:cNvPr id="22" name="矩形 22"/>
                        <wps:cNvSpPr/>
                        <wps:spPr>
                          <a:xfrm>
                            <a:off x="817245" y="1289685"/>
                            <a:ext cx="438785" cy="1217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szCs w:val="21"/>
                                </w:rPr>
                                <w:t>技术保障组</w:t>
                              </w:r>
                            </w:p>
                          </w:txbxContent>
                        </wps:txbx>
                        <wps:bodyPr upright="1"/>
                      </wps:wsp>
                      <wps:wsp>
                        <wps:cNvPr id="23" name="矩形 23"/>
                        <wps:cNvSpPr/>
                        <wps:spPr>
                          <a:xfrm>
                            <a:off x="1602740" y="1275715"/>
                            <a:ext cx="469900" cy="1219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r>
                                <w:rPr>
                                  <w:rFonts w:hint="eastAsia" w:ascii="宋体" w:hAnsi="宋体"/>
                                  <w:szCs w:val="21"/>
                                </w:rPr>
                                <w:t>后勤保障组</w:t>
                              </w:r>
                            </w:p>
                          </w:txbxContent>
                        </wps:txbx>
                        <wps:bodyPr upright="1"/>
                      </wps:wsp>
                      <wps:wsp>
                        <wps:cNvPr id="24" name="矩形 24"/>
                        <wps:cNvSpPr/>
                        <wps:spPr>
                          <a:xfrm>
                            <a:off x="2317750" y="1275715"/>
                            <a:ext cx="460375" cy="12503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r>
                                <w:rPr>
                                  <w:rFonts w:hint="eastAsia" w:ascii="宋体" w:hAnsi="宋体"/>
                                  <w:szCs w:val="21"/>
                                </w:rPr>
                                <w:t>善后处理组</w:t>
                              </w:r>
                            </w:p>
                          </w:txbxContent>
                        </wps:txbx>
                        <wps:bodyPr upright="1"/>
                      </wps:wsp>
                      <wps:wsp>
                        <wps:cNvPr id="25" name="矩形 25"/>
                        <wps:cNvSpPr/>
                        <wps:spPr>
                          <a:xfrm>
                            <a:off x="3133725" y="1275080"/>
                            <a:ext cx="461010" cy="1259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r>
                                <w:rPr>
                                  <w:rFonts w:hint="eastAsia" w:ascii="宋体" w:hAnsi="宋体"/>
                                  <w:szCs w:val="21"/>
                                </w:rPr>
                                <w:t>事故调查组</w:t>
                              </w:r>
                            </w:p>
                          </w:txbxContent>
                        </wps:txbx>
                        <wps:bodyPr upright="1"/>
                      </wps:wsp>
                      <wps:wsp>
                        <wps:cNvPr id="26" name="直接连接符 26"/>
                        <wps:cNvCnPr/>
                        <wps:spPr>
                          <a:xfrm>
                            <a:off x="1851025" y="414020"/>
                            <a:ext cx="635" cy="558800"/>
                          </a:xfrm>
                          <a:prstGeom prst="line">
                            <a:avLst/>
                          </a:prstGeom>
                          <a:ln w="19050" cap="flat" cmpd="sng">
                            <a:solidFill>
                              <a:srgbClr val="000000"/>
                            </a:solidFill>
                            <a:prstDash val="solid"/>
                            <a:headEnd type="none" w="med" len="med"/>
                            <a:tailEnd type="none" w="med" len="med"/>
                          </a:ln>
                        </wps:spPr>
                        <wps:bodyPr upright="1"/>
                      </wps:wsp>
                      <wps:wsp>
                        <wps:cNvPr id="27" name="直接连接符 27"/>
                        <wps:cNvCnPr/>
                        <wps:spPr>
                          <a:xfrm>
                            <a:off x="1851660" y="693420"/>
                            <a:ext cx="500380" cy="635"/>
                          </a:xfrm>
                          <a:prstGeom prst="line">
                            <a:avLst/>
                          </a:prstGeom>
                          <a:ln w="19050" cap="flat" cmpd="sng">
                            <a:solidFill>
                              <a:srgbClr val="000000"/>
                            </a:solidFill>
                            <a:prstDash val="solid"/>
                            <a:headEnd type="none" w="med" len="med"/>
                            <a:tailEnd type="none" w="med" len="med"/>
                          </a:ln>
                        </wps:spPr>
                        <wps:bodyPr upright="1"/>
                      </wps:wsp>
                    </wpc:wpc>
                  </a:graphicData>
                </a:graphic>
              </wp:inline>
            </w:drawing>
          </mc:Choice>
          <mc:Fallback>
            <w:pict>
              <v:group id="_x0000_s1026" o:spid="_x0000_s1026" o:spt="203" style="height:256pt;width:324.3pt;" coordsize="4118610,3251200" editas="canvas" o:gfxdata="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&#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l7f171wAAAAUBAAAPAAAAAAAAAAEAIAAAACIAAABk&#10;cnMvZG93bnJldi54bWxQSwECFAAUAAAACACHTuJAQqMhxuwEAABVJAAADgAAAAAAAAABACAAAAAm&#10;AQAAZHJzL2Uyb0RvYy54bWxQSwUGAAAAAAYABgBZAQAAhAgAAAAA&#10;">
                <o:lock v:ext="edit" aspectratio="f"/>
                <v:shape id="_x0000_s1026" o:spid="_x0000_s1026" style="position:absolute;left:0;top:0;height:3251200;width:4118610;" filled="f" stroked="f" coordsize="21600,21600" o:gfxdata="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">
                  <v:fill on="f" focussize="0,0"/>
                  <v:stroke on="f"/>
                  <v:imagedata o:title=""/>
                  <o:lock v:ext="edit" aspectratio="t"/>
                </v:shape>
                <v:rect id="_x0000_s1026" o:spid="_x0000_s1026" o:spt="1" style="position:absolute;left:1051560;top:99060;height:314960;width:1673225;" fillcolor="#FFFFFF" filled="t" stroked="t" coordsize="21600,21600" o:gfxdata="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CN567VAAAABQEAAA8AAAAAAAAAAQAgAAAAIgAA&#10;AGRycy9kb3ducmV2LnhtbFBLAQIUABQAAAAIAIdO4kAqZj6UCwIAADUEAAAOAAAAAAAAAAEAIAAA&#10;ACQBAABkcnMvZTJvRG9jLnhtbFBLBQYAAAAABgAGAFkBAAChBQAAAAA=&#10;">
                  <v:fill on="t" focussize="0,0"/>
                  <v:stroke color="#000000" joinstyle="miter"/>
                  <v:imagedata o:title=""/>
                  <o:lock v:ext="edit" aspectratio="f"/>
                  <v:textbox>
                    <w:txbxContent>
                      <w:p>
                        <w:pPr>
                          <w:jc w:val="center"/>
                          <w:rPr>
                            <w:rFonts w:ascii="宋体" w:hAnsi="宋体"/>
                            <w:szCs w:val="21"/>
                          </w:rPr>
                        </w:pPr>
                        <w:r>
                          <w:rPr>
                            <w:rFonts w:hint="eastAsia" w:ascii="宋体" w:hAnsi="宋体"/>
                            <w:szCs w:val="21"/>
                          </w:rPr>
                          <w:t>应急领导小组</w:t>
                        </w:r>
                      </w:p>
                    </w:txbxContent>
                  </v:textbox>
                </v:rect>
                <v:rect id="_x0000_s1026" o:spid="_x0000_s1026" o:spt="1" style="position:absolute;left:2367280;top:608330;height:325120;width:1634490;" fillcolor="#FFFFFF" filled="t" stroked="t" coordsize="21600,21600" o:gfxdata="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CN567VAAAABQEAAA8AAAAAAAAAAQAg&#10;AAAAIgAAAGRycy9kb3ducmV2LnhtbFBLAQIUABQAAAAIAIdO4kDDqlU0EQIAADYEAAAOAAAAAAAA&#10;AAEAIAAAACQBAABkcnMvZTJvRG9jLnhtbFBLBQYAAAAABgAGAFkBAACnBQAAAAA=&#10;">
                  <v:fill on="t" focussize="0,0"/>
                  <v:stroke color="#000000" joinstyle="miter"/>
                  <v:imagedata o:title=""/>
                  <o:lock v:ext="edit" aspectratio="f"/>
                  <v:textbox>
                    <w:txbxContent>
                      <w:p>
                        <w:pPr>
                          <w:jc w:val="center"/>
                          <w:rPr>
                            <w:rFonts w:ascii="宋体" w:hAnsi="宋体"/>
                            <w:szCs w:val="21"/>
                          </w:rPr>
                        </w:pPr>
                        <w:r>
                          <w:rPr>
                            <w:rFonts w:hint="eastAsia" w:ascii="宋体" w:hAnsi="宋体"/>
                            <w:szCs w:val="21"/>
                          </w:rPr>
                          <w:t>应急办公室</w:t>
                        </w:r>
                      </w:p>
                    </w:txbxContent>
                  </v:textbox>
                </v:rect>
                <v:shape id="_x0000_s1026" o:spid="_x0000_s1026" o:spt="32" type="#_x0000_t32" style="position:absolute;left:264160;top:970915;flip:y;height:1905;width:3032760;" filled="f" stroked="t" coordsize="21600,21600" o:gfxdata="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k5dUAAAAFAQAADwAAAAAAAAAB&#10;ACAAAAAiAAAAZHJzL2Rvd25yZXYueG1sUEsBAhQAFAAAAAgAh07iQAiQDDwTAgAABQQAAA4AAAAA&#10;AAAAAQAgAAAAJAEAAGRycy9lMm9Eb2MueG1sUEsFBgAAAAAGAAYAWQEAAKkFAAAAAA==&#10;">
                  <v:fill on="f" focussize="0,0"/>
                  <v:stroke color="#000000" joinstyle="round"/>
                  <v:imagedata o:title=""/>
                  <o:lock v:ext="edit" aspectratio="f"/>
                </v:shape>
                <v:shape id="_x0000_s1026" o:spid="_x0000_s1026" o:spt="32" type="#_x0000_t32" style="position:absolute;left:264160;top:972820;height:285115;width:635;" filled="f" stroked="t" coordsize="21600,21600" o:gfxdata="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&#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NXDS1QAAAAUBAAAPAAAAAAAAAAEAIAAAACIAAABk&#10;cnMvZG93bnJldi54bWxQSwECFAAUAAAACACHTuJA/qKRXQkCAAD5AwAADgAAAAAAAAABACAAAAAk&#10;AQAAZHJzL2Uyb0RvYy54bWxQSwUGAAAAAAYABgBZAQAAnwUAAAAA&#10;">
                  <v:fill on="f" focussize="0,0"/>
                  <v:stroke color="#000000" joinstyle="round"/>
                  <v:imagedata o:title=""/>
                  <o:lock v:ext="edit" aspectratio="f"/>
                </v:shape>
                <v:shape id="_x0000_s1026" o:spid="_x0000_s1026" o:spt="32" type="#_x0000_t32" style="position:absolute;left:974090;top:990600;height:285115;width:635;" filled="f" stroked="t" coordsize="21600,21600" o:gfxdata="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Y1cNLVAAAABQEAAA8AAAAAAAAAAQAgAAAAIgAAAGRy&#10;cy9kb3ducmV2LnhtbFBLAQIUABQAAAAIAIdO4kD5qJTlCAIAAPkDAAAOAAAAAAAAAAEAIAAAACQB&#10;AABkcnMvZTJvRG9jLnhtbFBLBQYAAAAABgAGAFkBAACeBQAAAAA=&#10;">
                  <v:fill on="f" focussize="0,0"/>
                  <v:stroke color="#000000" joinstyle="round"/>
                  <v:imagedata o:title=""/>
                  <o:lock v:ext="edit" aspectratio="f"/>
                </v:shape>
                <v:shape id="_x0000_s1026" o:spid="_x0000_s1026" o:spt="32" type="#_x0000_t32" style="position:absolute;left:1799590;top:989965;height:285115;width:635;" filled="f" stroked="t" coordsize="21600,21600" o:gfxdata="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Y1cNLVAAAABQEAAA8AAAAAAAAAAQAgAAAAIgAA&#10;AGRycy9kb3ducmV2LnhtbFBLAQIUABQAAAAIAIdO4kDKCCytCwIAAPoDAAAOAAAAAAAAAAEAIAAA&#10;ACQBAABkcnMvZTJvRG9jLnhtbFBLBQYAAAAABgAGAFkBAAChBQAAAAA=&#10;">
                  <v:fill on="f" focussize="0,0"/>
                  <v:stroke color="#000000" joinstyle="round"/>
                  <v:imagedata o:title=""/>
                  <o:lock v:ext="edit" aspectratio="f"/>
                </v:shape>
                <v:shape id="_x0000_s1026" o:spid="_x0000_s1026" o:spt="32" type="#_x0000_t32" style="position:absolute;left:2476500;top:990600;height:285115;width:635;" filled="f" stroked="t" coordsize="21600,21600" o:gfxdata="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&#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NXDS1QAAAAUBAAAPAAAAAAAAAAEAIAAAACIAAABk&#10;cnMvZG93bnJldi54bWxQSwECFAAUAAAACACHTuJA9eqecgkCAAD6AwAADgAAAAAAAAABACAAAAAk&#10;AQAAZHJzL2Uyb0RvYy54bWxQSwUGAAAAAAYABgBZAQAAnwUAAAAA&#10;">
                  <v:fill on="f" focussize="0,0"/>
                  <v:stroke color="#000000" joinstyle="round"/>
                  <v:imagedata o:title=""/>
                  <o:lock v:ext="edit" aspectratio="f"/>
                </v:shape>
                <v:shape id="_x0000_s1026" o:spid="_x0000_s1026" o:spt="32" type="#_x0000_t32" style="position:absolute;left:3288665;top:982345;height:285115;width:635;" filled="f" stroked="t" coordsize="21600,21600" o:gfxdata="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Y1cNLVAAAABQEAAA8AAAAAAAAAAQAgAAAAIgAA&#10;AGRycy9kb3ducmV2LnhtbFBLAQIUABQAAAAIAIdO4kBScrskCwIAAPoDAAAOAAAAAAAAAAEAIAAA&#10;ACQBAABkcnMvZTJvRG9jLnhtbFBLBQYAAAAABgAGAFkBAAChBQAAAAA=&#10;">
                  <v:fill on="f" focussize="0,0"/>
                  <v:stroke color="#000000" joinstyle="round"/>
                  <v:imagedata o:title=""/>
                  <o:lock v:ext="edit" aspectratio="f"/>
                </v:shape>
                <v:rect id="_x0000_s1026" o:spid="_x0000_s1026" o:spt="1" style="position:absolute;left:90170;top:1257935;height:1241425;width:438785;" fillcolor="#FFFFFF" filled="t" stroked="t" coordsize="21600,21600" o:gfxdata="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I3nrtUAAAAFAQAADwAAAAAAAAABACAAAAAi&#10;AAAAZHJzL2Rvd25yZXYueG1sUEsBAhQAFAAAAAgAh07iQDRf+IMNAgAANQQAAA4AAAAAAAAAAQAg&#10;AAAAJAEAAGRycy9lMm9Eb2MueG1sUEsFBgAAAAAGAAYAWQEAAKMFAAAAAA==&#10;">
                  <v:fill on="t" focussize="0,0"/>
                  <v:stroke color="#000000" joinstyle="miter"/>
                  <v:imagedata o:title=""/>
                  <o:lock v:ext="edit" aspectratio="f"/>
                  <v:textbox>
                    <w:txbxContent>
                      <w:p>
                        <w:pPr>
                          <w:jc w:val="center"/>
                          <w:rPr>
                            <w:rFonts w:ascii="宋体" w:hAnsi="宋体"/>
                            <w:szCs w:val="21"/>
                          </w:rPr>
                        </w:pPr>
                        <w:r>
                          <w:rPr>
                            <w:rFonts w:hint="eastAsia" w:ascii="宋体" w:hAnsi="宋体"/>
                            <w:szCs w:val="21"/>
                          </w:rPr>
                          <w:t>抢险救援组</w:t>
                        </w:r>
                      </w:p>
                    </w:txbxContent>
                  </v:textbox>
                </v:rect>
                <v:rect id="_x0000_s1026" o:spid="_x0000_s1026" o:spt="1" style="position:absolute;left:817245;top:1289685;height:1217295;width:438785;" fillcolor="#FFFFFF" filled="t" stroked="t" coordsize="21600,21600" o:gfxdata="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CN567VAAAABQEAAA8AAAAAAAAAAQAgAAAA&#10;IgAAAGRycy9kb3ducmV2LnhtbFBLAQIUABQAAAAIAIdO4kCMbtIgDgIAADYEAAAOAAAAAAAAAAEA&#10;IAAAACQBAABkcnMvZTJvRG9jLnhtbFBLBQYAAAAABgAGAFkBAACkBQAAAAA=&#10;">
                  <v:fill on="t" focussize="0,0"/>
                  <v:stroke color="#000000" joinstyle="miter"/>
                  <v:imagedata o:title=""/>
                  <o:lock v:ext="edit" aspectratio="f"/>
                  <v:textbox>
                    <w:txbxContent>
                      <w:p>
                        <w:pPr>
                          <w:jc w:val="center"/>
                          <w:rPr>
                            <w:rFonts w:ascii="宋体" w:hAnsi="宋体"/>
                            <w:szCs w:val="21"/>
                          </w:rPr>
                        </w:pPr>
                        <w:r>
                          <w:rPr>
                            <w:rFonts w:hint="eastAsia" w:ascii="宋体" w:hAnsi="宋体"/>
                            <w:szCs w:val="21"/>
                          </w:rPr>
                          <w:t>技术保障组</w:t>
                        </w:r>
                      </w:p>
                    </w:txbxContent>
                  </v:textbox>
                </v:rect>
                <v:rect id="_x0000_s1026" o:spid="_x0000_s1026" o:spt="1" style="position:absolute;left:1602740;top:1275715;height:1219200;width:469900;" fillcolor="#FFFFFF" filled="t" stroked="t" coordsize="21600,21600" o:gfxdata="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jeeu1QAAAAUBAAAPAAAAAAAAAAEAIAAAACIA&#10;AABkcnMvZG93bnJldi54bWxQSwECFAAUAAAACACHTuJALarlQQwCAAA3BAAADgAAAAAAAAABACAA&#10;AAAkAQAAZHJzL2Uyb0RvYy54bWxQSwUGAAAAAAYABgBZAQAAogUAAAAA&#10;">
                  <v:fill on="t" focussize="0,0"/>
                  <v:stroke color="#000000" joinstyle="miter"/>
                  <v:imagedata o:title=""/>
                  <o:lock v:ext="edit" aspectratio="f"/>
                  <v:textbox>
                    <w:txbxContent>
                      <w:p>
                        <w:pPr>
                          <w:jc w:val="center"/>
                          <w:rPr>
                            <w:rFonts w:ascii="宋体" w:hAnsi="宋体"/>
                            <w:sz w:val="24"/>
                          </w:rPr>
                        </w:pPr>
                        <w:r>
                          <w:rPr>
                            <w:rFonts w:hint="eastAsia" w:ascii="宋体" w:hAnsi="宋体"/>
                            <w:szCs w:val="21"/>
                          </w:rPr>
                          <w:t>后勤保障组</w:t>
                        </w:r>
                      </w:p>
                    </w:txbxContent>
                  </v:textbox>
                </v:rect>
                <v:rect id="_x0000_s1026" o:spid="_x0000_s1026" o:spt="1" style="position:absolute;left:2317750;top:1275715;height:1250315;width:460375;" fillcolor="#FFFFFF" filled="t" stroked="t" coordsize="21600,21600" o:gfxdata="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CN567VAAAABQEAAA8AAAAAAAAAAQAgAAAA&#10;IgAAAGRycy9kb3ducmV2LnhtbFBLAQIUABQAAAAIAIdO4kBsj1VtDgIAADcEAAAOAAAAAAAAAAEA&#10;IAAAACQBAABkcnMvZTJvRG9jLnhtbFBLBQYAAAAABgAGAFkBAACkBQAAAAA=&#10;">
                  <v:fill on="t" focussize="0,0"/>
                  <v:stroke color="#000000" joinstyle="miter"/>
                  <v:imagedata o:title=""/>
                  <o:lock v:ext="edit" aspectratio="f"/>
                  <v:textbox>
                    <w:txbxContent>
                      <w:p>
                        <w:pPr>
                          <w:jc w:val="center"/>
                          <w:rPr>
                            <w:rFonts w:ascii="宋体" w:hAnsi="宋体"/>
                            <w:sz w:val="24"/>
                          </w:rPr>
                        </w:pPr>
                        <w:r>
                          <w:rPr>
                            <w:rFonts w:hint="eastAsia" w:ascii="宋体" w:hAnsi="宋体"/>
                            <w:szCs w:val="21"/>
                          </w:rPr>
                          <w:t>善后处理组</w:t>
                        </w:r>
                      </w:p>
                    </w:txbxContent>
                  </v:textbox>
                </v:rect>
                <v:rect id="_x0000_s1026" o:spid="_x0000_s1026" o:spt="1" style="position:absolute;left:3133725;top:1275080;height:1259840;width:461010;" fillcolor="#FFFFFF" filled="t" stroked="t" coordsize="21600,21600" o:gfxdata="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CN567VAAAABQEAAA8AAAAAAAAAAQAgAAAA&#10;IgAAAGRycy9kb3ducmV2LnhtbFBLAQIUABQAAAAIAIdO4kC8sAd4DgIAADcEAAAOAAAAAAAAAAEA&#10;IAAAACQBAABkcnMvZTJvRG9jLnhtbFBLBQYAAAAABgAGAFkBAACkBQAAAAA=&#10;">
                  <v:fill on="t" focussize="0,0"/>
                  <v:stroke color="#000000" joinstyle="miter"/>
                  <v:imagedata o:title=""/>
                  <o:lock v:ext="edit" aspectratio="f"/>
                  <v:textbox>
                    <w:txbxContent>
                      <w:p>
                        <w:pPr>
                          <w:jc w:val="center"/>
                          <w:rPr>
                            <w:rFonts w:ascii="宋体" w:hAnsi="宋体"/>
                            <w:sz w:val="24"/>
                          </w:rPr>
                        </w:pPr>
                        <w:r>
                          <w:rPr>
                            <w:rFonts w:hint="eastAsia" w:ascii="宋体" w:hAnsi="宋体"/>
                            <w:szCs w:val="21"/>
                          </w:rPr>
                          <w:t>事故调查组</w:t>
                        </w:r>
                      </w:p>
                    </w:txbxContent>
                  </v:textbox>
                </v:rect>
                <v:line id="_x0000_s1026" o:spid="_x0000_s1026" o:spt="20" style="position:absolute;left:1851025;top:414020;height:558800;width:635;" filled="f" stroked="t" coordsize="21600,21600" o:gfxdata="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t/guNQAAAAFAQAADwAAAAAAAAABACAAAAAiAAAAZHJzL2Rv&#10;d25yZXYueG1sUEsBAhQAFAAAAAgAh07iQIfa3qwFAgAA8wMAAA4AAAAAAAAAAQAgAAAAIwEAAGRy&#10;cy9lMm9Eb2MueG1sUEsFBgAAAAAGAAYAWQEAAJoFAAAAAA==&#10;">
                  <v:fill on="f" focussize="0,0"/>
                  <v:stroke weight="1.5pt" color="#000000" joinstyle="round"/>
                  <v:imagedata o:title=""/>
                  <o:lock v:ext="edit" aspectratio="f"/>
                </v:line>
                <v:line id="_x0000_s1026" o:spid="_x0000_s1026" o:spt="20" style="position:absolute;left:1851660;top:693420;height:635;width:500380;" filled="f" stroked="t" coordsize="21600,21600" o:gfxdata="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23+C41AAAAAUBAAAPAAAAAAAAAAEAIAAAACIAAABkcnMvZG93bnJl&#10;di54bWxQSwECFAAUAAAACACHTuJAyrBJbQECAADzAwAADgAAAAAAAAABACAAAAAjAQAAZHJzL2Uy&#10;b0RvYy54bWxQSwUGAAAAAAYABgBZAQAAlgUAAAAA&#10;">
                  <v:fill on="f" focussize="0,0"/>
                  <v:stroke weight="1.5pt" color="#000000" joinstyle="round"/>
                  <v:imagedata o:title=""/>
                  <o:lock v:ext="edit" aspectratio="f"/>
                </v:line>
                <w10:wrap type="none"/>
                <w10:anchorlock/>
              </v:group>
            </w:pict>
          </mc:Fallback>
        </mc:AlternateContent>
      </w:r>
    </w:p>
    <w:p>
      <w:pPr>
        <w:adjustRightInd w:val="0"/>
        <w:snapToGrid w:val="0"/>
        <w:spacing w:line="276" w:lineRule="auto"/>
        <w:ind w:firstLine="2640" w:firstLineChars="1100"/>
        <w:jc w:val="both"/>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lang w:val="zh-CN"/>
        </w:rPr>
        <w:t>图3.1-1应急组织体系图</w:t>
      </w:r>
    </w:p>
    <w:p>
      <w:pPr>
        <w:spacing w:line="276" w:lineRule="auto"/>
        <w:ind w:firstLine="480" w:firstLineChars="200"/>
        <w:outlineLvl w:val="1"/>
        <w:rPr>
          <w:rFonts w:hint="eastAsia" w:ascii="华文中宋" w:hAnsi="华文中宋" w:eastAsia="华文中宋" w:cs="华文中宋"/>
          <w:b/>
          <w:bCs/>
          <w:kern w:val="0"/>
          <w:sz w:val="24"/>
          <w:szCs w:val="24"/>
          <w:lang w:val="zh-CN"/>
        </w:rPr>
      </w:pPr>
      <w:bookmarkStart w:id="14" w:name="_Toc56594884"/>
      <w:bookmarkStart w:id="15" w:name="_Toc51404322"/>
      <w:bookmarkStart w:id="16" w:name="_Toc17826"/>
      <w:bookmarkStart w:id="17" w:name="_Toc428945602"/>
    </w:p>
    <w:p>
      <w:pPr>
        <w:spacing w:line="276" w:lineRule="auto"/>
        <w:outlineLvl w:val="1"/>
        <w:rPr>
          <w:rFonts w:hint="eastAsia" w:ascii="华文中宋" w:hAnsi="华文中宋" w:eastAsia="华文中宋" w:cs="华文中宋"/>
          <w:b/>
          <w:bCs/>
          <w:kern w:val="0"/>
          <w:sz w:val="24"/>
          <w:szCs w:val="24"/>
          <w:lang w:val="zh-CN"/>
        </w:rPr>
      </w:pPr>
    </w:p>
    <w:p>
      <w:pPr>
        <w:spacing w:line="276" w:lineRule="auto"/>
        <w:ind w:firstLine="480" w:firstLineChars="200"/>
        <w:outlineLvl w:val="1"/>
        <w:rPr>
          <w:rFonts w:hint="eastAsia" w:ascii="华文中宋" w:hAnsi="华文中宋" w:eastAsia="华文中宋" w:cs="华文中宋"/>
          <w:b/>
          <w:bCs/>
          <w:kern w:val="0"/>
          <w:sz w:val="24"/>
          <w:szCs w:val="24"/>
          <w:lang w:val="zh-CN"/>
        </w:rPr>
      </w:pPr>
      <w:r>
        <w:rPr>
          <w:rFonts w:hint="eastAsia" w:ascii="华文中宋" w:hAnsi="华文中宋" w:eastAsia="华文中宋" w:cs="华文中宋"/>
          <w:b/>
          <w:bCs/>
          <w:kern w:val="0"/>
          <w:sz w:val="24"/>
          <w:szCs w:val="24"/>
          <w:lang w:val="zh-CN"/>
        </w:rPr>
        <w:t>3.2应急组织机构和职责</w:t>
      </w:r>
      <w:bookmarkEnd w:id="14"/>
      <w:bookmarkEnd w:id="15"/>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应急</w:t>
      </w:r>
      <w:bookmarkEnd w:id="16"/>
      <w:bookmarkEnd w:id="17"/>
      <w:r>
        <w:rPr>
          <w:rFonts w:hint="eastAsia" w:ascii="华文中宋" w:hAnsi="华文中宋" w:eastAsia="华文中宋" w:cs="华文中宋"/>
          <w:sz w:val="24"/>
          <w:szCs w:val="24"/>
        </w:rPr>
        <w:t>组织机构</w:t>
      </w:r>
    </w:p>
    <w:tbl>
      <w:tblPr>
        <w:tblStyle w:val="11"/>
        <w:tblpPr w:leftFromText="180" w:rightFromText="180" w:vertAnchor="text" w:horzAnchor="margin" w:tblpY="157"/>
        <w:tblW w:w="910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3"/>
        <w:gridCol w:w="2121"/>
        <w:gridCol w:w="2120"/>
        <w:gridCol w:w="1974"/>
        <w:gridCol w:w="20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873" w:type="dxa"/>
            <w:noWrap w:val="0"/>
            <w:vAlign w:val="top"/>
          </w:tcPr>
          <w:p>
            <w:pPr>
              <w:spacing w:line="276" w:lineRule="auto"/>
              <w:jc w:val="center"/>
              <w:rPr>
                <w:rFonts w:hint="eastAsia" w:ascii="华文中宋" w:hAnsi="华文中宋" w:eastAsia="华文中宋" w:cs="华文中宋"/>
                <w:b/>
                <w:bCs/>
                <w:kern w:val="0"/>
                <w:sz w:val="24"/>
                <w:szCs w:val="24"/>
              </w:rPr>
            </w:pPr>
            <w:r>
              <w:rPr>
                <w:rFonts w:hint="eastAsia" w:ascii="华文中宋" w:hAnsi="华文中宋" w:eastAsia="华文中宋" w:cs="华文中宋"/>
                <w:b/>
                <w:bCs/>
                <w:kern w:val="0"/>
                <w:sz w:val="24"/>
                <w:szCs w:val="24"/>
              </w:rPr>
              <w:t>序号</w:t>
            </w:r>
          </w:p>
        </w:tc>
        <w:tc>
          <w:tcPr>
            <w:tcW w:w="2121" w:type="dxa"/>
            <w:noWrap w:val="0"/>
            <w:vAlign w:val="top"/>
          </w:tcPr>
          <w:p>
            <w:pPr>
              <w:spacing w:line="276" w:lineRule="auto"/>
              <w:ind w:firstLine="480" w:firstLineChars="200"/>
              <w:jc w:val="center"/>
              <w:rPr>
                <w:rFonts w:hint="eastAsia" w:ascii="华文中宋" w:hAnsi="华文中宋" w:eastAsia="华文中宋" w:cs="华文中宋"/>
                <w:b/>
                <w:bCs/>
                <w:kern w:val="0"/>
                <w:sz w:val="24"/>
                <w:szCs w:val="24"/>
              </w:rPr>
            </w:pPr>
            <w:r>
              <w:rPr>
                <w:rFonts w:hint="eastAsia" w:ascii="华文中宋" w:hAnsi="华文中宋" w:eastAsia="华文中宋" w:cs="华文中宋"/>
                <w:b/>
                <w:bCs/>
                <w:kern w:val="0"/>
                <w:sz w:val="24"/>
                <w:szCs w:val="24"/>
              </w:rPr>
              <w:t>姓名</w:t>
            </w:r>
          </w:p>
        </w:tc>
        <w:tc>
          <w:tcPr>
            <w:tcW w:w="2120" w:type="dxa"/>
            <w:noWrap w:val="0"/>
            <w:vAlign w:val="top"/>
          </w:tcPr>
          <w:p>
            <w:pPr>
              <w:spacing w:line="276" w:lineRule="auto"/>
              <w:ind w:firstLine="480" w:firstLineChars="200"/>
              <w:jc w:val="center"/>
              <w:rPr>
                <w:rFonts w:hint="eastAsia" w:ascii="华文中宋" w:hAnsi="华文中宋" w:eastAsia="华文中宋" w:cs="华文中宋"/>
                <w:b/>
                <w:bCs/>
                <w:kern w:val="0"/>
                <w:sz w:val="24"/>
                <w:szCs w:val="24"/>
              </w:rPr>
            </w:pPr>
            <w:r>
              <w:rPr>
                <w:rFonts w:hint="eastAsia" w:ascii="华文中宋" w:hAnsi="华文中宋" w:eastAsia="华文中宋" w:cs="华文中宋"/>
                <w:b/>
                <w:bCs/>
                <w:kern w:val="0"/>
                <w:sz w:val="24"/>
                <w:szCs w:val="24"/>
              </w:rPr>
              <w:t>职务</w:t>
            </w:r>
          </w:p>
        </w:tc>
        <w:tc>
          <w:tcPr>
            <w:tcW w:w="1974" w:type="dxa"/>
            <w:noWrap w:val="0"/>
            <w:vAlign w:val="top"/>
          </w:tcPr>
          <w:p>
            <w:pPr>
              <w:spacing w:line="276" w:lineRule="auto"/>
              <w:ind w:firstLine="480" w:firstLineChars="200"/>
              <w:jc w:val="center"/>
              <w:rPr>
                <w:rFonts w:hint="eastAsia" w:ascii="华文中宋" w:hAnsi="华文中宋" w:eastAsia="华文中宋" w:cs="华文中宋"/>
                <w:b/>
                <w:bCs/>
                <w:kern w:val="0"/>
                <w:sz w:val="24"/>
                <w:szCs w:val="24"/>
              </w:rPr>
            </w:pPr>
            <w:r>
              <w:rPr>
                <w:rFonts w:hint="eastAsia" w:ascii="华文中宋" w:hAnsi="华文中宋" w:eastAsia="华文中宋" w:cs="华文中宋"/>
                <w:b/>
                <w:bCs/>
                <w:kern w:val="0"/>
                <w:sz w:val="24"/>
                <w:szCs w:val="24"/>
              </w:rPr>
              <w:t>联系电话</w:t>
            </w:r>
          </w:p>
        </w:tc>
        <w:tc>
          <w:tcPr>
            <w:tcW w:w="2018" w:type="dxa"/>
            <w:noWrap w:val="0"/>
            <w:vAlign w:val="top"/>
          </w:tcPr>
          <w:p>
            <w:pPr>
              <w:spacing w:line="276" w:lineRule="auto"/>
              <w:ind w:firstLine="480" w:firstLineChars="200"/>
              <w:jc w:val="center"/>
              <w:rPr>
                <w:rFonts w:hint="eastAsia" w:ascii="华文中宋" w:hAnsi="华文中宋" w:eastAsia="华文中宋" w:cs="华文中宋"/>
                <w:b/>
                <w:bCs/>
                <w:kern w:val="0"/>
                <w:sz w:val="24"/>
                <w:szCs w:val="24"/>
              </w:rPr>
            </w:pPr>
            <w:r>
              <w:rPr>
                <w:rFonts w:hint="eastAsia" w:ascii="华文中宋" w:hAnsi="华文中宋" w:eastAsia="华文中宋" w:cs="华文中宋"/>
                <w:b/>
                <w:bCs/>
                <w:kern w:val="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873" w:type="dxa"/>
            <w:noWrap w:val="0"/>
            <w:vAlign w:val="center"/>
          </w:tcPr>
          <w:p>
            <w:pPr>
              <w:spacing w:line="276" w:lineRule="auto"/>
              <w:jc w:val="center"/>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1</w:t>
            </w:r>
          </w:p>
        </w:tc>
        <w:tc>
          <w:tcPr>
            <w:tcW w:w="2121" w:type="dxa"/>
            <w:noWrap w:val="0"/>
            <w:vAlign w:val="center"/>
          </w:tcPr>
          <w:p>
            <w:pPr>
              <w:spacing w:line="276" w:lineRule="auto"/>
              <w:ind w:firstLine="720" w:firstLineChars="300"/>
              <w:jc w:val="both"/>
              <w:rPr>
                <w:rFonts w:hint="eastAsia" w:ascii="华文中宋" w:hAnsi="华文中宋" w:eastAsia="华文中宋" w:cs="华文中宋"/>
                <w:bCs/>
                <w:kern w:val="0"/>
                <w:sz w:val="24"/>
                <w:szCs w:val="24"/>
                <w:lang w:val="en-US" w:eastAsia="zh-CN"/>
              </w:rPr>
            </w:pPr>
            <w:r>
              <w:rPr>
                <w:rFonts w:hint="eastAsia" w:ascii="华文中宋" w:hAnsi="华文中宋" w:eastAsia="华文中宋" w:cs="华文中宋"/>
                <w:bCs/>
                <w:kern w:val="0"/>
                <w:sz w:val="24"/>
                <w:szCs w:val="24"/>
                <w:lang w:val="en-US" w:eastAsia="zh-CN"/>
              </w:rPr>
              <w:t>汪才友</w:t>
            </w:r>
          </w:p>
        </w:tc>
        <w:tc>
          <w:tcPr>
            <w:tcW w:w="2120" w:type="dxa"/>
            <w:noWrap w:val="0"/>
            <w:vAlign w:val="center"/>
          </w:tcPr>
          <w:p>
            <w:pPr>
              <w:spacing w:line="276" w:lineRule="auto"/>
              <w:jc w:val="center"/>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总经理</w:t>
            </w:r>
          </w:p>
        </w:tc>
        <w:tc>
          <w:tcPr>
            <w:tcW w:w="1974" w:type="dxa"/>
            <w:noWrap w:val="0"/>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kern w:val="2"/>
                <w:sz w:val="22"/>
                <w:szCs w:val="22"/>
                <w:u w:val="none"/>
                <w:lang w:val="en-US" w:eastAsia="zh-CN" w:bidi="ar-SA"/>
              </w:rPr>
            </w:pPr>
            <w:r>
              <w:rPr>
                <w:rFonts w:hint="eastAsia" w:ascii="华文中宋" w:hAnsi="华文中宋" w:eastAsia="华文中宋" w:cs="华文中宋"/>
                <w:i w:val="0"/>
                <w:iCs w:val="0"/>
                <w:color w:val="000000"/>
                <w:kern w:val="2"/>
                <w:sz w:val="22"/>
                <w:szCs w:val="22"/>
                <w:u w:val="none"/>
                <w:lang w:val="en-US" w:eastAsia="zh-CN" w:bidi="ar-SA"/>
              </w:rPr>
              <w:t>13426655559</w:t>
            </w:r>
          </w:p>
        </w:tc>
        <w:tc>
          <w:tcPr>
            <w:tcW w:w="2018" w:type="dxa"/>
            <w:noWrap w:val="0"/>
            <w:vAlign w:val="center"/>
          </w:tcPr>
          <w:p>
            <w:pPr>
              <w:spacing w:line="276" w:lineRule="auto"/>
              <w:jc w:val="center"/>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应急总指挥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873" w:type="dxa"/>
            <w:noWrap w:val="0"/>
            <w:vAlign w:val="center"/>
          </w:tcPr>
          <w:p>
            <w:pPr>
              <w:spacing w:line="276" w:lineRule="auto"/>
              <w:jc w:val="center"/>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2</w:t>
            </w:r>
          </w:p>
        </w:tc>
        <w:tc>
          <w:tcPr>
            <w:tcW w:w="2121" w:type="dxa"/>
            <w:noWrap w:val="0"/>
            <w:vAlign w:val="center"/>
          </w:tcPr>
          <w:p>
            <w:pPr>
              <w:spacing w:line="276" w:lineRule="auto"/>
              <w:ind w:firstLine="720" w:firstLineChars="300"/>
              <w:jc w:val="both"/>
              <w:rPr>
                <w:rFonts w:hint="eastAsia" w:ascii="华文中宋" w:hAnsi="华文中宋" w:eastAsia="华文中宋" w:cs="华文中宋"/>
                <w:bCs/>
                <w:kern w:val="0"/>
                <w:sz w:val="24"/>
                <w:szCs w:val="24"/>
                <w:lang w:val="en-US" w:eastAsia="zh-CN"/>
              </w:rPr>
            </w:pPr>
            <w:r>
              <w:rPr>
                <w:rFonts w:hint="eastAsia" w:ascii="华文中宋" w:hAnsi="华文中宋" w:eastAsia="华文中宋" w:cs="华文中宋"/>
                <w:bCs/>
                <w:kern w:val="0"/>
                <w:sz w:val="24"/>
                <w:szCs w:val="24"/>
                <w:lang w:val="en-US" w:eastAsia="zh-CN"/>
              </w:rPr>
              <w:t>汪才超</w:t>
            </w:r>
          </w:p>
        </w:tc>
        <w:tc>
          <w:tcPr>
            <w:tcW w:w="2120" w:type="dxa"/>
            <w:noWrap w:val="0"/>
            <w:vAlign w:val="center"/>
          </w:tcPr>
          <w:p>
            <w:pPr>
              <w:spacing w:line="276" w:lineRule="auto"/>
              <w:jc w:val="center"/>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生产副总经理</w:t>
            </w:r>
          </w:p>
        </w:tc>
        <w:tc>
          <w:tcPr>
            <w:tcW w:w="1974" w:type="dxa"/>
            <w:noWrap w:val="0"/>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kern w:val="2"/>
                <w:sz w:val="22"/>
                <w:szCs w:val="22"/>
                <w:u w:val="none"/>
                <w:lang w:val="en-US" w:eastAsia="zh-CN" w:bidi="ar-SA"/>
              </w:rPr>
            </w:pPr>
            <w:r>
              <w:rPr>
                <w:rFonts w:hint="eastAsia" w:ascii="华文中宋" w:hAnsi="华文中宋" w:eastAsia="华文中宋" w:cs="华文中宋"/>
                <w:i w:val="0"/>
                <w:iCs w:val="0"/>
                <w:color w:val="000000"/>
                <w:kern w:val="2"/>
                <w:sz w:val="22"/>
                <w:szCs w:val="22"/>
                <w:u w:val="none"/>
                <w:lang w:val="en-US" w:eastAsia="zh-CN" w:bidi="ar-SA"/>
              </w:rPr>
              <w:t>18720397999</w:t>
            </w:r>
          </w:p>
        </w:tc>
        <w:tc>
          <w:tcPr>
            <w:tcW w:w="2018" w:type="dxa"/>
            <w:noWrap w:val="0"/>
            <w:vAlign w:val="center"/>
          </w:tcPr>
          <w:p>
            <w:pPr>
              <w:spacing w:line="276" w:lineRule="auto"/>
              <w:jc w:val="center"/>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应急副总指挥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873" w:type="dxa"/>
            <w:noWrap w:val="0"/>
            <w:vAlign w:val="center"/>
          </w:tcPr>
          <w:p>
            <w:pPr>
              <w:spacing w:line="276" w:lineRule="auto"/>
              <w:jc w:val="center"/>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4</w:t>
            </w:r>
          </w:p>
        </w:tc>
        <w:tc>
          <w:tcPr>
            <w:tcW w:w="2121" w:type="dxa"/>
            <w:noWrap w:val="0"/>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kern w:val="2"/>
                <w:sz w:val="24"/>
                <w:szCs w:val="24"/>
                <w:u w:val="none"/>
                <w:lang w:val="en-US" w:eastAsia="zh-CN" w:bidi="ar-SA"/>
              </w:rPr>
            </w:pPr>
            <w:r>
              <w:rPr>
                <w:rFonts w:hint="eastAsia" w:ascii="华文中宋" w:hAnsi="华文中宋" w:eastAsia="华文中宋" w:cs="华文中宋"/>
                <w:i w:val="0"/>
                <w:iCs w:val="0"/>
                <w:color w:val="000000"/>
                <w:kern w:val="0"/>
                <w:sz w:val="24"/>
                <w:szCs w:val="24"/>
                <w:u w:val="none"/>
                <w:lang w:val="en-US" w:eastAsia="zh-CN" w:bidi="ar"/>
              </w:rPr>
              <w:t xml:space="preserve"> 胡彬珍</w:t>
            </w:r>
          </w:p>
        </w:tc>
        <w:tc>
          <w:tcPr>
            <w:tcW w:w="2120" w:type="dxa"/>
            <w:noWrap w:val="0"/>
            <w:vAlign w:val="center"/>
          </w:tcPr>
          <w:p>
            <w:pPr>
              <w:spacing w:line="276" w:lineRule="auto"/>
              <w:ind w:firstLine="480" w:firstLineChars="200"/>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lang w:eastAsia="zh-CN"/>
              </w:rPr>
              <w:t>综合</w:t>
            </w:r>
            <w:r>
              <w:rPr>
                <w:rFonts w:hint="eastAsia" w:ascii="华文中宋" w:hAnsi="华文中宋" w:eastAsia="华文中宋" w:cs="华文中宋"/>
                <w:bCs/>
                <w:kern w:val="0"/>
                <w:sz w:val="24"/>
                <w:szCs w:val="24"/>
              </w:rPr>
              <w:t>部经理</w:t>
            </w:r>
          </w:p>
        </w:tc>
        <w:tc>
          <w:tcPr>
            <w:tcW w:w="1974" w:type="dxa"/>
            <w:noWrap w:val="0"/>
            <w:vAlign w:val="center"/>
          </w:tcPr>
          <w:p>
            <w:pPr>
              <w:spacing w:line="276" w:lineRule="auto"/>
              <w:jc w:val="center"/>
              <w:rPr>
                <w:rFonts w:hint="default" w:ascii="华文中宋" w:hAnsi="华文中宋" w:eastAsia="华文中宋" w:cs="华文中宋"/>
                <w:bCs/>
                <w:kern w:val="0"/>
                <w:sz w:val="24"/>
                <w:szCs w:val="24"/>
                <w:lang w:val="en-US" w:eastAsia="zh-CN"/>
              </w:rPr>
            </w:pPr>
            <w:r>
              <w:rPr>
                <w:rFonts w:hint="eastAsia" w:ascii="华文中宋" w:hAnsi="华文中宋" w:eastAsia="华文中宋" w:cs="华文中宋"/>
                <w:bCs/>
                <w:kern w:val="0"/>
                <w:sz w:val="24"/>
                <w:szCs w:val="24"/>
                <w:lang w:val="en-US" w:eastAsia="zh-CN"/>
              </w:rPr>
              <w:t>15970399009</w:t>
            </w:r>
          </w:p>
        </w:tc>
        <w:tc>
          <w:tcPr>
            <w:tcW w:w="2018" w:type="dxa"/>
            <w:noWrap w:val="0"/>
            <w:vAlign w:val="center"/>
          </w:tcPr>
          <w:p>
            <w:pPr>
              <w:spacing w:line="276" w:lineRule="auto"/>
              <w:jc w:val="center"/>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善后组组长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873" w:type="dxa"/>
            <w:noWrap w:val="0"/>
            <w:vAlign w:val="center"/>
          </w:tcPr>
          <w:p>
            <w:pPr>
              <w:spacing w:line="276" w:lineRule="auto"/>
              <w:jc w:val="center"/>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5</w:t>
            </w:r>
          </w:p>
        </w:tc>
        <w:tc>
          <w:tcPr>
            <w:tcW w:w="2121" w:type="dxa"/>
            <w:noWrap w:val="0"/>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kern w:val="2"/>
                <w:sz w:val="24"/>
                <w:szCs w:val="24"/>
                <w:u w:val="none"/>
                <w:lang w:val="en-US" w:eastAsia="zh-CN" w:bidi="ar-SA"/>
              </w:rPr>
            </w:pPr>
            <w:r>
              <w:rPr>
                <w:rFonts w:hint="eastAsia" w:ascii="华文中宋" w:hAnsi="华文中宋" w:eastAsia="华文中宋" w:cs="华文中宋"/>
                <w:i w:val="0"/>
                <w:iCs w:val="0"/>
                <w:color w:val="000000"/>
                <w:kern w:val="0"/>
                <w:sz w:val="24"/>
                <w:szCs w:val="24"/>
                <w:u w:val="none"/>
                <w:lang w:val="en-US" w:eastAsia="zh-CN" w:bidi="ar"/>
              </w:rPr>
              <w:t>施斌</w:t>
            </w:r>
          </w:p>
        </w:tc>
        <w:tc>
          <w:tcPr>
            <w:tcW w:w="2120" w:type="dxa"/>
            <w:noWrap w:val="0"/>
            <w:vAlign w:val="center"/>
          </w:tcPr>
          <w:p>
            <w:pPr>
              <w:spacing w:line="276" w:lineRule="auto"/>
              <w:jc w:val="center"/>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财务总监</w:t>
            </w:r>
          </w:p>
        </w:tc>
        <w:tc>
          <w:tcPr>
            <w:tcW w:w="1974" w:type="dxa"/>
            <w:noWrap w:val="0"/>
            <w:vAlign w:val="center"/>
          </w:tcPr>
          <w:p>
            <w:pPr>
              <w:spacing w:line="276" w:lineRule="auto"/>
              <w:jc w:val="center"/>
              <w:rPr>
                <w:rFonts w:hint="default" w:ascii="华文中宋" w:hAnsi="华文中宋" w:eastAsia="华文中宋" w:cs="华文中宋"/>
                <w:bCs/>
                <w:kern w:val="0"/>
                <w:sz w:val="24"/>
                <w:szCs w:val="24"/>
                <w:lang w:val="en-US" w:eastAsia="zh-CN"/>
              </w:rPr>
            </w:pPr>
            <w:r>
              <w:rPr>
                <w:rFonts w:hint="eastAsia" w:ascii="华文中宋" w:hAnsi="华文中宋" w:eastAsia="华文中宋" w:cs="华文中宋"/>
                <w:bCs/>
                <w:kern w:val="0"/>
                <w:sz w:val="24"/>
                <w:szCs w:val="24"/>
                <w:lang w:val="en-US" w:eastAsia="zh-CN"/>
              </w:rPr>
              <w:t>15079321153</w:t>
            </w:r>
          </w:p>
        </w:tc>
        <w:tc>
          <w:tcPr>
            <w:tcW w:w="2018" w:type="dxa"/>
            <w:noWrap w:val="0"/>
            <w:vAlign w:val="center"/>
          </w:tcPr>
          <w:p>
            <w:pPr>
              <w:spacing w:line="276" w:lineRule="auto"/>
              <w:jc w:val="center"/>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后勤组组长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873" w:type="dxa"/>
            <w:noWrap w:val="0"/>
            <w:vAlign w:val="center"/>
          </w:tcPr>
          <w:p>
            <w:pPr>
              <w:spacing w:line="276" w:lineRule="auto"/>
              <w:jc w:val="center"/>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6</w:t>
            </w:r>
          </w:p>
        </w:tc>
        <w:tc>
          <w:tcPr>
            <w:tcW w:w="2121" w:type="dxa"/>
            <w:noWrap w:val="0"/>
            <w:vAlign w:val="center"/>
          </w:tcPr>
          <w:p>
            <w:pPr>
              <w:spacing w:line="276" w:lineRule="auto"/>
              <w:ind w:firstLine="720" w:firstLineChars="300"/>
              <w:jc w:val="both"/>
              <w:rPr>
                <w:rFonts w:hint="eastAsia" w:ascii="华文中宋" w:hAnsi="华文中宋" w:eastAsia="华文中宋" w:cs="华文中宋"/>
                <w:bCs/>
                <w:kern w:val="0"/>
                <w:sz w:val="24"/>
                <w:szCs w:val="24"/>
                <w:lang w:val="en-US" w:eastAsia="zh-CN"/>
              </w:rPr>
            </w:pPr>
            <w:r>
              <w:rPr>
                <w:rFonts w:hint="eastAsia" w:ascii="华文中宋" w:hAnsi="华文中宋" w:eastAsia="华文中宋" w:cs="华文中宋"/>
                <w:i w:val="0"/>
                <w:iCs w:val="0"/>
                <w:color w:val="000000"/>
                <w:kern w:val="2"/>
                <w:sz w:val="24"/>
                <w:szCs w:val="24"/>
                <w:u w:val="none"/>
                <w:lang w:val="en-US" w:eastAsia="zh-CN" w:bidi="ar-SA"/>
              </w:rPr>
              <w:t xml:space="preserve"> 周凌峰</w:t>
            </w:r>
          </w:p>
        </w:tc>
        <w:tc>
          <w:tcPr>
            <w:tcW w:w="2120" w:type="dxa"/>
            <w:noWrap w:val="0"/>
            <w:vAlign w:val="center"/>
          </w:tcPr>
          <w:p>
            <w:pPr>
              <w:spacing w:line="276" w:lineRule="auto"/>
              <w:jc w:val="center"/>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监事</w:t>
            </w:r>
          </w:p>
        </w:tc>
        <w:tc>
          <w:tcPr>
            <w:tcW w:w="1974" w:type="dxa"/>
            <w:noWrap w:val="0"/>
            <w:vAlign w:val="center"/>
          </w:tcPr>
          <w:p>
            <w:pPr>
              <w:spacing w:line="276" w:lineRule="auto"/>
              <w:jc w:val="center"/>
              <w:rPr>
                <w:rFonts w:hint="default" w:ascii="华文中宋" w:hAnsi="华文中宋" w:eastAsia="华文中宋" w:cs="华文中宋"/>
                <w:bCs/>
                <w:kern w:val="0"/>
                <w:sz w:val="24"/>
                <w:szCs w:val="24"/>
                <w:lang w:val="en-US" w:eastAsia="zh-CN"/>
              </w:rPr>
            </w:pPr>
            <w:r>
              <w:rPr>
                <w:rFonts w:hint="eastAsia" w:ascii="华文中宋" w:hAnsi="华文中宋" w:eastAsia="华文中宋" w:cs="华文中宋"/>
                <w:bCs/>
                <w:kern w:val="0"/>
                <w:sz w:val="24"/>
                <w:szCs w:val="24"/>
                <w:lang w:val="en-US" w:eastAsia="zh-CN"/>
              </w:rPr>
              <w:t>18770814313</w:t>
            </w:r>
          </w:p>
        </w:tc>
        <w:tc>
          <w:tcPr>
            <w:tcW w:w="2018" w:type="dxa"/>
            <w:noWrap w:val="0"/>
            <w:vAlign w:val="center"/>
          </w:tcPr>
          <w:p>
            <w:pPr>
              <w:spacing w:line="276" w:lineRule="auto"/>
              <w:jc w:val="center"/>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技术保障组组长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873" w:type="dxa"/>
            <w:noWrap w:val="0"/>
            <w:vAlign w:val="center"/>
          </w:tcPr>
          <w:p>
            <w:pPr>
              <w:spacing w:line="276" w:lineRule="auto"/>
              <w:jc w:val="center"/>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7</w:t>
            </w:r>
          </w:p>
        </w:tc>
        <w:tc>
          <w:tcPr>
            <w:tcW w:w="2121" w:type="dxa"/>
            <w:noWrap w:val="0"/>
            <w:vAlign w:val="center"/>
          </w:tcPr>
          <w:p>
            <w:pPr>
              <w:spacing w:line="276" w:lineRule="auto"/>
              <w:ind w:firstLine="720" w:firstLineChars="300"/>
              <w:jc w:val="both"/>
              <w:rPr>
                <w:rFonts w:hint="eastAsia" w:ascii="华文中宋" w:hAnsi="华文中宋" w:eastAsia="华文中宋" w:cs="华文中宋"/>
                <w:bCs/>
                <w:kern w:val="0"/>
                <w:sz w:val="24"/>
                <w:szCs w:val="24"/>
              </w:rPr>
            </w:pPr>
            <w:r>
              <w:rPr>
                <w:rFonts w:hint="eastAsia" w:ascii="华文中宋" w:hAnsi="华文中宋" w:eastAsia="华文中宋" w:cs="华文中宋"/>
                <w:i w:val="0"/>
                <w:iCs w:val="0"/>
                <w:color w:val="000000"/>
                <w:kern w:val="2"/>
                <w:sz w:val="24"/>
                <w:szCs w:val="24"/>
                <w:u w:val="none"/>
                <w:lang w:val="en-US" w:eastAsia="zh-CN" w:bidi="ar-SA"/>
              </w:rPr>
              <w:t>余建华</w:t>
            </w:r>
          </w:p>
        </w:tc>
        <w:tc>
          <w:tcPr>
            <w:tcW w:w="2120" w:type="dxa"/>
            <w:noWrap w:val="0"/>
            <w:vAlign w:val="center"/>
          </w:tcPr>
          <w:p>
            <w:pPr>
              <w:spacing w:line="276" w:lineRule="auto"/>
              <w:ind w:firstLine="480" w:firstLineChars="200"/>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技术负责人</w:t>
            </w:r>
          </w:p>
        </w:tc>
        <w:tc>
          <w:tcPr>
            <w:tcW w:w="1974" w:type="dxa"/>
            <w:noWrap w:val="0"/>
            <w:vAlign w:val="center"/>
          </w:tcPr>
          <w:p>
            <w:pPr>
              <w:spacing w:line="276" w:lineRule="auto"/>
              <w:jc w:val="center"/>
              <w:rPr>
                <w:rFonts w:hint="default" w:ascii="华文中宋" w:hAnsi="华文中宋" w:eastAsia="华文中宋" w:cs="华文中宋"/>
                <w:bCs/>
                <w:kern w:val="0"/>
                <w:sz w:val="24"/>
                <w:szCs w:val="24"/>
                <w:lang w:val="en-US" w:eastAsia="zh-CN"/>
              </w:rPr>
            </w:pPr>
            <w:r>
              <w:rPr>
                <w:rFonts w:hint="eastAsia" w:ascii="华文中宋" w:hAnsi="华文中宋" w:eastAsia="华文中宋" w:cs="华文中宋"/>
                <w:bCs/>
                <w:kern w:val="0"/>
                <w:sz w:val="24"/>
                <w:szCs w:val="24"/>
                <w:lang w:val="en-US" w:eastAsia="zh-CN"/>
              </w:rPr>
              <w:t>13707936933</w:t>
            </w:r>
          </w:p>
        </w:tc>
        <w:tc>
          <w:tcPr>
            <w:tcW w:w="2018" w:type="dxa"/>
            <w:noWrap w:val="0"/>
            <w:vAlign w:val="center"/>
          </w:tcPr>
          <w:p>
            <w:pPr>
              <w:spacing w:line="276" w:lineRule="auto"/>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事故调查组组长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873" w:type="dxa"/>
            <w:noWrap w:val="0"/>
            <w:vAlign w:val="center"/>
          </w:tcPr>
          <w:p>
            <w:pPr>
              <w:spacing w:line="276" w:lineRule="auto"/>
              <w:jc w:val="center"/>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8</w:t>
            </w:r>
          </w:p>
        </w:tc>
        <w:tc>
          <w:tcPr>
            <w:tcW w:w="2121" w:type="dxa"/>
            <w:noWrap w:val="0"/>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kern w:val="2"/>
                <w:sz w:val="24"/>
                <w:szCs w:val="24"/>
                <w:u w:val="none"/>
                <w:lang w:val="en-US" w:eastAsia="zh-CN" w:bidi="ar-SA"/>
              </w:rPr>
            </w:pPr>
            <w:r>
              <w:rPr>
                <w:rFonts w:hint="eastAsia" w:ascii="华文中宋" w:hAnsi="华文中宋" w:eastAsia="华文中宋" w:cs="华文中宋"/>
                <w:i w:val="0"/>
                <w:iCs w:val="0"/>
                <w:color w:val="000000"/>
                <w:kern w:val="0"/>
                <w:sz w:val="24"/>
                <w:szCs w:val="24"/>
                <w:u w:val="none"/>
                <w:lang w:val="en-US" w:eastAsia="zh-CN" w:bidi="ar"/>
              </w:rPr>
              <w:t xml:space="preserve"> 王超</w:t>
            </w:r>
          </w:p>
        </w:tc>
        <w:tc>
          <w:tcPr>
            <w:tcW w:w="2120" w:type="dxa"/>
            <w:noWrap w:val="0"/>
            <w:vAlign w:val="center"/>
          </w:tcPr>
          <w:p>
            <w:pPr>
              <w:spacing w:line="276" w:lineRule="auto"/>
              <w:ind w:firstLine="480" w:firstLineChars="200"/>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办公室主任</w:t>
            </w:r>
          </w:p>
        </w:tc>
        <w:tc>
          <w:tcPr>
            <w:tcW w:w="1974" w:type="dxa"/>
            <w:noWrap w:val="0"/>
            <w:vAlign w:val="center"/>
          </w:tcPr>
          <w:p>
            <w:pPr>
              <w:spacing w:line="276" w:lineRule="auto"/>
              <w:jc w:val="center"/>
              <w:rPr>
                <w:rFonts w:hint="default" w:ascii="华文中宋" w:hAnsi="华文中宋" w:eastAsia="华文中宋" w:cs="华文中宋"/>
                <w:bCs/>
                <w:kern w:val="0"/>
                <w:sz w:val="24"/>
                <w:szCs w:val="24"/>
                <w:lang w:val="en-US" w:eastAsia="zh-CN"/>
              </w:rPr>
            </w:pPr>
            <w:r>
              <w:rPr>
                <w:rFonts w:hint="eastAsia" w:ascii="华文中宋" w:hAnsi="华文中宋" w:eastAsia="华文中宋" w:cs="华文中宋"/>
                <w:bCs/>
                <w:kern w:val="0"/>
                <w:sz w:val="24"/>
                <w:szCs w:val="24"/>
                <w:lang w:val="en-US" w:eastAsia="zh-CN"/>
              </w:rPr>
              <w:t>18107930123</w:t>
            </w:r>
          </w:p>
        </w:tc>
        <w:tc>
          <w:tcPr>
            <w:tcW w:w="2018" w:type="dxa"/>
            <w:noWrap w:val="0"/>
            <w:vAlign w:val="center"/>
          </w:tcPr>
          <w:p>
            <w:pPr>
              <w:spacing w:line="276" w:lineRule="auto"/>
              <w:jc w:val="center"/>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应急办公室</w:t>
            </w:r>
          </w:p>
        </w:tc>
      </w:tr>
    </w:tbl>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3.2.1应急领导小组</w:t>
      </w:r>
    </w:p>
    <w:p>
      <w:pPr>
        <w:tabs>
          <w:tab w:val="left" w:pos="8833"/>
        </w:tabs>
        <w:spacing w:line="276" w:lineRule="auto"/>
        <w:ind w:firstLine="480" w:firstLineChars="200"/>
        <w:rPr>
          <w:rFonts w:hint="eastAsia" w:ascii="华文中宋" w:hAnsi="华文中宋" w:eastAsia="华文中宋" w:cs="华文中宋"/>
          <w:sz w:val="24"/>
          <w:szCs w:val="24"/>
        </w:rPr>
      </w:pPr>
      <w:bookmarkStart w:id="18" w:name="OLE_LINK1"/>
      <w:r>
        <w:rPr>
          <w:rFonts w:hint="eastAsia" w:ascii="华文中宋" w:hAnsi="华文中宋" w:eastAsia="华文中宋" w:cs="华文中宋"/>
          <w:sz w:val="24"/>
          <w:szCs w:val="24"/>
        </w:rPr>
        <w:t>组长：总经理</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副组长：生产副总经理</w:t>
      </w:r>
    </w:p>
    <w:p>
      <w:pPr>
        <w:tabs>
          <w:tab w:val="left" w:pos="8833"/>
        </w:tabs>
        <w:spacing w:line="276" w:lineRule="auto"/>
        <w:ind w:firstLine="480" w:firstLineChars="200"/>
        <w:rPr>
          <w:rFonts w:hint="eastAsia" w:ascii="华文中宋" w:hAnsi="华文中宋" w:eastAsia="华文中宋" w:cs="华文中宋"/>
          <w:i/>
          <w:sz w:val="24"/>
          <w:szCs w:val="24"/>
        </w:rPr>
      </w:pPr>
      <w:r>
        <w:rPr>
          <w:rFonts w:hint="eastAsia" w:ascii="华文中宋" w:hAnsi="华文中宋" w:eastAsia="华文中宋" w:cs="华文中宋"/>
          <w:sz w:val="24"/>
          <w:szCs w:val="24"/>
        </w:rPr>
        <w:t>成员：</w:t>
      </w:r>
      <w:bookmarkEnd w:id="18"/>
      <w:r>
        <w:rPr>
          <w:rFonts w:hint="eastAsia" w:ascii="华文中宋" w:hAnsi="华文中宋" w:eastAsia="华文中宋" w:cs="华文中宋"/>
          <w:sz w:val="24"/>
          <w:szCs w:val="24"/>
        </w:rPr>
        <w:t>其它部门成员、公司各部门负责人</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w:t>
      </w:r>
    </w:p>
    <w:p>
      <w:pPr>
        <w:tabs>
          <w:tab w:val="left" w:pos="8833"/>
        </w:tabs>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（1）负责传达、贯彻有关应急管理工作的法律法规，以及上级单位有关应急工作的要求和指示；</w:t>
      </w:r>
    </w:p>
    <w:p>
      <w:pPr>
        <w:tabs>
          <w:tab w:val="left" w:pos="8833"/>
        </w:tabs>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（2）负责审核本公司各类应急预案以及应急演练方案；</w:t>
      </w:r>
    </w:p>
    <w:p>
      <w:pPr>
        <w:tabs>
          <w:tab w:val="left" w:pos="8833"/>
        </w:tabs>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（3）负责各类应急预案的启动和终止；</w:t>
      </w:r>
    </w:p>
    <w:p>
      <w:pPr>
        <w:tabs>
          <w:tab w:val="left" w:pos="8833"/>
        </w:tabs>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（4）全面负责应急管理工作，落实上级单位和</w:t>
      </w:r>
      <w:r>
        <w:rPr>
          <w:rFonts w:hint="eastAsia" w:ascii="华文中宋" w:hAnsi="华文中宋" w:eastAsia="华文中宋" w:cs="华文中宋"/>
          <w:sz w:val="24"/>
          <w:szCs w:val="24"/>
        </w:rPr>
        <w:t>地方政府</w:t>
      </w:r>
      <w:r>
        <w:rPr>
          <w:rFonts w:hint="eastAsia" w:ascii="华文中宋" w:hAnsi="华文中宋" w:eastAsia="华文中宋" w:cs="华文中宋"/>
          <w:bCs/>
          <w:sz w:val="24"/>
          <w:szCs w:val="24"/>
        </w:rPr>
        <w:t>关于应急工作的指令；</w:t>
      </w:r>
    </w:p>
    <w:p>
      <w:pPr>
        <w:tabs>
          <w:tab w:val="left" w:pos="8833"/>
        </w:tabs>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（5）领导、指挥各类突发事件的应急响应、应急处置，以及恢复生产或重建工作；</w:t>
      </w:r>
    </w:p>
    <w:p>
      <w:pPr>
        <w:tabs>
          <w:tab w:val="left" w:pos="8833"/>
        </w:tabs>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（6）负责现场应急指挥部的组建工作；</w:t>
      </w:r>
    </w:p>
    <w:p>
      <w:pPr>
        <w:tabs>
          <w:tab w:val="left" w:pos="8833"/>
        </w:tabs>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（7）研究应急管理重大决策和部署；</w:t>
      </w:r>
    </w:p>
    <w:p>
      <w:pPr>
        <w:tabs>
          <w:tab w:val="left" w:pos="8833"/>
        </w:tabs>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（8）统筹协调、安排各应急救援组工作；</w:t>
      </w:r>
    </w:p>
    <w:p>
      <w:pPr>
        <w:tabs>
          <w:tab w:val="left" w:pos="8833"/>
        </w:tabs>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（9）负责公司应急救援资源的配置工作。</w:t>
      </w:r>
    </w:p>
    <w:p>
      <w:pPr>
        <w:tabs>
          <w:tab w:val="left" w:pos="8833"/>
        </w:tabs>
        <w:spacing w:line="276" w:lineRule="auto"/>
        <w:ind w:firstLine="480" w:firstLineChars="200"/>
        <w:rPr>
          <w:rFonts w:hint="eastAsia" w:ascii="华文中宋" w:hAnsi="华文中宋" w:eastAsia="华文中宋" w:cs="华文中宋"/>
          <w:sz w:val="24"/>
          <w:szCs w:val="24"/>
        </w:rPr>
      </w:pPr>
      <w:bookmarkStart w:id="19" w:name="_Toc428945603"/>
      <w:bookmarkStart w:id="20" w:name="_Toc26649"/>
      <w:bookmarkStart w:id="21" w:name="_Toc6190"/>
      <w:r>
        <w:rPr>
          <w:rFonts w:hint="eastAsia" w:ascii="华文中宋" w:hAnsi="华文中宋" w:eastAsia="华文中宋" w:cs="华文中宋"/>
          <w:sz w:val="24"/>
          <w:szCs w:val="24"/>
        </w:rPr>
        <w:t>3.2.2应急办公室</w:t>
      </w:r>
      <w:bookmarkEnd w:id="19"/>
      <w:bookmarkEnd w:id="20"/>
      <w:bookmarkEnd w:id="21"/>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公司应急领导小组下设应急办公室，行使应急工作机构管理职责，办公室设在综合管理部门。</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主、任：办公室主任</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副主任：工程部经理</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（1）落实应急领导小组布置的各项应急工作任务；</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（2）督促制定、修订公司总体应急预案，协调各管理部门按责任分工做好专项应急预案的制定、修订工作；</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（3）负责本公司应急能力建设的评估工作；</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（4）负责本公司应急管理体系以及应急救援队伍的组建和培训工作；</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（5）负责应急救援资源的具体管理工作；</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（6）负责应急演练计划的制定并监督实施；</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（7）负责应急专家的组建工作；</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（8）负责与外部应急救援机构和应急救援队伍的联络、联动工作；</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（9）负责24小时应急值守，接收各类突发事件的报告，跟踪事件的处置状况，收集相关信息并做好上报工作；</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（10）经应急领导小组批准，负责对外信息的发布。</w:t>
      </w:r>
    </w:p>
    <w:p>
      <w:pPr>
        <w:tabs>
          <w:tab w:val="left" w:pos="8833"/>
        </w:tabs>
        <w:spacing w:line="276" w:lineRule="auto"/>
        <w:ind w:firstLine="480" w:firstLineChars="200"/>
        <w:rPr>
          <w:rFonts w:hint="eastAsia" w:ascii="华文中宋" w:hAnsi="华文中宋" w:eastAsia="华文中宋" w:cs="华文中宋"/>
          <w:sz w:val="24"/>
          <w:szCs w:val="24"/>
        </w:rPr>
      </w:pPr>
      <w:bookmarkStart w:id="22" w:name="_Toc21857"/>
      <w:bookmarkStart w:id="23" w:name="_Toc19052"/>
      <w:bookmarkStart w:id="24" w:name="_Toc428945604"/>
      <w:r>
        <w:rPr>
          <w:rFonts w:hint="eastAsia" w:ascii="华文中宋" w:hAnsi="华文中宋" w:eastAsia="华文中宋" w:cs="华文中宋"/>
          <w:sz w:val="24"/>
          <w:szCs w:val="24"/>
        </w:rPr>
        <w:t>3.2.3应急救援工作组及</w:t>
      </w:r>
      <w:bookmarkEnd w:id="22"/>
      <w:bookmarkEnd w:id="23"/>
      <w:bookmarkEnd w:id="24"/>
      <w:r>
        <w:rPr>
          <w:rFonts w:hint="eastAsia" w:ascii="华文中宋" w:hAnsi="华文中宋" w:eastAsia="华文中宋" w:cs="华文中宋"/>
          <w:sz w:val="24"/>
          <w:szCs w:val="24"/>
        </w:rPr>
        <w:t>职责</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（1）抢险救援组</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组长：生产副总经理</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成员：各作业队伍、公司应急救援队伍负责人及相关技术人员</w:t>
      </w:r>
    </w:p>
    <w:p>
      <w:pPr>
        <w:tabs>
          <w:tab w:val="left" w:pos="8833"/>
        </w:tabs>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sz w:val="24"/>
          <w:szCs w:val="24"/>
        </w:rPr>
        <w:t>职责：</w:t>
      </w:r>
      <w:r>
        <w:rPr>
          <w:rFonts w:hint="eastAsia" w:ascii="华文中宋" w:hAnsi="华文中宋" w:eastAsia="华文中宋" w:cs="华文中宋"/>
          <w:bCs/>
          <w:sz w:val="24"/>
          <w:szCs w:val="24"/>
        </w:rPr>
        <w:t>在应急领导小组的指挥下，按现场救援方案，采取相应的措施，控制事态发展，减少事故损失；负责现场应急突击抢险，营救伤员；负责失踪者的寻找，伤员紧急救护、保护、转移；协助外部医疗队伍以及救援队伍开展工作；援助其他应急救援工作组；负责现场的警戒工作。</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（2）技术保障组</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w:t>
      </w:r>
      <w:r>
        <w:rPr>
          <w:rFonts w:hint="eastAsia" w:ascii="华文中宋" w:hAnsi="华文中宋" w:eastAsia="华文中宋" w:cs="华文中宋"/>
          <w:bCs/>
          <w:sz w:val="24"/>
          <w:szCs w:val="24"/>
        </w:rPr>
        <w:t>监事</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成员：公司技术负责人、各专家组成员</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职责：针对事故发生情况、级别、发展趋势制定现场救援方案，指导现场抢险组开展现场救援工作；根据事故类型识别可能发生的衍生事故，并提出解决方案，指导落实；制定恢复生产工作方案，并监督落实。</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（3）后勤保障组</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组长：财务总监</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成员：人力资源部成员、财务部成员及其他相关人员。</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职责：保证应急抢险所需物资、设备、车辆以及食品的供应；负责应急用电、通讯、供水的抢修工作；提供应急救援所需的资金。</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bCs/>
          <w:sz w:val="24"/>
          <w:szCs w:val="24"/>
        </w:rPr>
        <w:t>（4）善后处理组</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w:t>
      </w:r>
      <w:r>
        <w:rPr>
          <w:rFonts w:hint="eastAsia" w:ascii="华文中宋" w:hAnsi="华文中宋" w:eastAsia="华文中宋" w:cs="华文中宋"/>
          <w:bCs/>
          <w:sz w:val="24"/>
          <w:szCs w:val="24"/>
        </w:rPr>
        <w:t>经营部经理</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成员：经营部成员、工程部成员、人力资源部成员及其他相关人员。</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职责：负责核实伤亡人员情况及其亲属的接待、安抚、住宿及日常生活工作；负责伤亡赔偿的洽谈以及死亡人员的善后工作；负责与保险公司联络以及索赔事宜。 </w:t>
      </w:r>
    </w:p>
    <w:p>
      <w:pPr>
        <w:tabs>
          <w:tab w:val="left" w:pos="8833"/>
        </w:tabs>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（5）事故调查组</w:t>
      </w:r>
    </w:p>
    <w:p>
      <w:pPr>
        <w:tabs>
          <w:tab w:val="left" w:pos="8833"/>
        </w:tabs>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组长：技术负责人</w:t>
      </w:r>
    </w:p>
    <w:p>
      <w:pPr>
        <w:tabs>
          <w:tab w:val="left" w:pos="8833"/>
        </w:tabs>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成员：工程部门成员以及其他相关人员。</w:t>
      </w:r>
    </w:p>
    <w:p>
      <w:pPr>
        <w:tabs>
          <w:tab w:val="left" w:pos="8833"/>
        </w:tabs>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职责：负责事故现场保护工作，搜集事故有关资料；配合外部事故调查组；按权责划分，负责事故调查，确定事故损失、性质、原因、主要责任人，提出预防措施和处理意见等。</w:t>
      </w:r>
    </w:p>
    <w:p>
      <w:pPr>
        <w:tabs>
          <w:tab w:val="left" w:pos="8833"/>
        </w:tabs>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3.2.4现场应急指挥部</w:t>
      </w:r>
    </w:p>
    <w:p>
      <w:pPr>
        <w:tabs>
          <w:tab w:val="left" w:pos="8833"/>
        </w:tabs>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公司应急领导小组根据事故的级别、危害程度，视情况成立现场应急指挥部。总指挥由应急领导小组组长担任，成员由应急领导小组副组长以及成员组成。</w:t>
      </w:r>
    </w:p>
    <w:p>
      <w:pPr>
        <w:tabs>
          <w:tab w:val="left" w:pos="8833"/>
        </w:tabs>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 责：</w:t>
      </w:r>
    </w:p>
    <w:p>
      <w:pPr>
        <w:tabs>
          <w:tab w:val="left" w:pos="8833"/>
        </w:tabs>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（1）落实上级应急机构下达的各项应急指令和措施；向上级各方应急机构汇报突发事件处置进展情况；</w:t>
      </w:r>
    </w:p>
    <w:p>
      <w:pPr>
        <w:tabs>
          <w:tab w:val="left" w:pos="8833"/>
        </w:tabs>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（2）负责指挥各工作组、救援队伍开展突发事件现场处置、救援及危险区域的界定、警戒与治安等工作；</w:t>
      </w:r>
    </w:p>
    <w:p>
      <w:pPr>
        <w:tabs>
          <w:tab w:val="left" w:pos="8833"/>
        </w:tabs>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（3） 根据应急状态变化，提出调整应急级别或解除应急状态的建议； </w:t>
      </w:r>
    </w:p>
    <w:p>
      <w:pPr>
        <w:tabs>
          <w:tab w:val="left" w:pos="8833"/>
        </w:tabs>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（4）负责协调各应急工作组工作，组织公司各应急工作组、应急队伍配合外部医疗和救援机构各项工作。</w:t>
      </w:r>
    </w:p>
    <w:p>
      <w:pPr>
        <w:spacing w:line="276" w:lineRule="auto"/>
        <w:rPr>
          <w:rFonts w:hint="eastAsia" w:ascii="华文中宋" w:hAnsi="华文中宋" w:eastAsia="华文中宋" w:cs="华文中宋"/>
          <w:sz w:val="24"/>
          <w:szCs w:val="28"/>
        </w:rPr>
      </w:pPr>
      <w:r>
        <w:rPr>
          <w:rFonts w:hint="eastAsia" w:ascii="华文中宋" w:hAnsi="华文中宋" w:eastAsia="华文中宋" w:cs="华文中宋"/>
          <w:sz w:val="24"/>
          <w:szCs w:val="28"/>
        </w:rPr>
        <w:t>3.3应急预案组织机构框图</w:t>
      </w:r>
    </w:p>
    <w:p>
      <w:pPr>
        <w:spacing w:line="276" w:lineRule="auto"/>
        <w:jc w:val="left"/>
        <w:rPr>
          <w:rFonts w:hint="eastAsia" w:ascii="华文中宋" w:hAnsi="华文中宋" w:eastAsia="华文中宋" w:cs="华文中宋"/>
          <w:sz w:val="24"/>
          <w:szCs w:val="24"/>
        </w:rPr>
      </w:pPr>
      <w:r>
        <w:rPr>
          <w:rFonts w:hint="eastAsia" w:ascii="华文中宋" w:hAnsi="华文中宋" w:eastAsia="华文中宋" w:cs="华文中宋"/>
        </w:rPr>
        <mc:AlternateContent>
          <mc:Choice Requires="wpg">
            <w:drawing>
              <wp:anchor distT="0" distB="0" distL="114300" distR="114300" simplePos="0" relativeHeight="251660288" behindDoc="0" locked="0" layoutInCell="1" allowOverlap="1">
                <wp:simplePos x="0" y="0"/>
                <wp:positionH relativeFrom="column">
                  <wp:posOffset>-114300</wp:posOffset>
                </wp:positionH>
                <wp:positionV relativeFrom="paragraph">
                  <wp:posOffset>99060</wp:posOffset>
                </wp:positionV>
                <wp:extent cx="5889625" cy="2994025"/>
                <wp:effectExtent l="4445" t="4445" r="19050" b="19050"/>
                <wp:wrapNone/>
                <wp:docPr id="217" name="组合 217"/>
                <wp:cNvGraphicFramePr/>
                <a:graphic xmlns:a="http://schemas.openxmlformats.org/drawingml/2006/main">
                  <a:graphicData uri="http://schemas.microsoft.com/office/word/2010/wordprocessingGroup">
                    <wpg:wgp>
                      <wpg:cNvGrpSpPr/>
                      <wpg:grpSpPr>
                        <a:xfrm>
                          <a:off x="0" y="0"/>
                          <a:ext cx="5889625" cy="2994025"/>
                          <a:chOff x="1701" y="10622"/>
                          <a:chExt cx="9000" cy="4524"/>
                        </a:xfrm>
                        <a:effectLst/>
                      </wpg:grpSpPr>
                      <wps:wsp>
                        <wps:cNvPr id="218" name="矩形 152"/>
                        <wps:cNvSpPr>
                          <a:spLocks noChangeArrowheads="1"/>
                        </wps:cNvSpPr>
                        <wps:spPr bwMode="auto">
                          <a:xfrm>
                            <a:off x="3921" y="10622"/>
                            <a:ext cx="2700" cy="468"/>
                          </a:xfrm>
                          <a:prstGeom prst="rect">
                            <a:avLst/>
                          </a:prstGeom>
                          <a:solidFill>
                            <a:srgbClr val="FFFFFF"/>
                          </a:solidFill>
                          <a:ln w="9525" cmpd="sng">
                            <a:solidFill>
                              <a:srgbClr val="000000"/>
                            </a:solidFill>
                            <a:miter lim="800000"/>
                          </a:ln>
                          <a:effectLst/>
                        </wps:spPr>
                        <wps:txbx>
                          <w:txbxContent>
                            <w:p>
                              <w:pPr>
                                <w:rPr>
                                  <w:rFonts w:hint="eastAsia"/>
                                </w:rPr>
                              </w:pPr>
                              <w:r>
                                <w:rPr>
                                  <w:rFonts w:hint="eastAsia"/>
                                </w:rPr>
                                <w:t>公司应急救援领导小组</w:t>
                              </w:r>
                            </w:p>
                          </w:txbxContent>
                        </wps:txbx>
                        <wps:bodyPr rot="0" vert="horz" wrap="square" lIns="91440" tIns="45720" rIns="91440" bIns="45720" anchor="t" anchorCtr="0" upright="1">
                          <a:noAutofit/>
                        </wps:bodyPr>
                      </wps:wsp>
                      <wps:wsp>
                        <wps:cNvPr id="219" name="矩形 153"/>
                        <wps:cNvSpPr>
                          <a:spLocks noChangeArrowheads="1"/>
                        </wps:cNvSpPr>
                        <wps:spPr bwMode="auto">
                          <a:xfrm>
                            <a:off x="3711" y="11402"/>
                            <a:ext cx="3060" cy="468"/>
                          </a:xfrm>
                          <a:prstGeom prst="rect">
                            <a:avLst/>
                          </a:prstGeom>
                          <a:solidFill>
                            <a:srgbClr val="FFFFFF"/>
                          </a:solidFill>
                          <a:ln w="9525" cmpd="sng">
                            <a:solidFill>
                              <a:srgbClr val="000000"/>
                            </a:solidFill>
                            <a:miter lim="800000"/>
                          </a:ln>
                          <a:effectLst/>
                        </wps:spPr>
                        <wps:txbx>
                          <w:txbxContent>
                            <w:p>
                              <w:pPr>
                                <w:rPr>
                                  <w:rFonts w:hint="eastAsia"/>
                                </w:rPr>
                              </w:pPr>
                              <w:r>
                                <w:rPr>
                                  <w:rFonts w:hint="eastAsia"/>
                                </w:rPr>
                                <w:t>公司应急救援领导小组办公室</w:t>
                              </w:r>
                            </w:p>
                          </w:txbxContent>
                        </wps:txbx>
                        <wps:bodyPr rot="0" vert="horz" wrap="square" lIns="91440" tIns="45720" rIns="91440" bIns="45720" anchor="t" anchorCtr="0" upright="1">
                          <a:noAutofit/>
                        </wps:bodyPr>
                      </wps:wsp>
                      <wps:wsp>
                        <wps:cNvPr id="220" name="矩形 154"/>
                        <wps:cNvSpPr>
                          <a:spLocks noChangeArrowheads="1"/>
                        </wps:cNvSpPr>
                        <wps:spPr bwMode="auto">
                          <a:xfrm>
                            <a:off x="1701" y="12026"/>
                            <a:ext cx="1980" cy="468"/>
                          </a:xfrm>
                          <a:prstGeom prst="rect">
                            <a:avLst/>
                          </a:prstGeom>
                          <a:solidFill>
                            <a:srgbClr val="FFFFFF"/>
                          </a:solidFill>
                          <a:ln w="9525" cmpd="sng">
                            <a:solidFill>
                              <a:srgbClr val="000000"/>
                            </a:solidFill>
                            <a:miter lim="800000"/>
                          </a:ln>
                          <a:effectLst/>
                        </wps:spPr>
                        <wps:txbx>
                          <w:txbxContent>
                            <w:p>
                              <w:pPr>
                                <w:rPr>
                                  <w:rFonts w:hint="eastAsia"/>
                                </w:rPr>
                              </w:pPr>
                              <w:r>
                                <w:rPr>
                                  <w:rFonts w:hint="eastAsia"/>
                                </w:rPr>
                                <w:t>公司各职能部门</w:t>
                              </w:r>
                            </w:p>
                          </w:txbxContent>
                        </wps:txbx>
                        <wps:bodyPr rot="0" vert="horz" wrap="square" lIns="91440" tIns="45720" rIns="91440" bIns="45720" anchor="t" anchorCtr="0" upright="1">
                          <a:noAutofit/>
                        </wps:bodyPr>
                      </wps:wsp>
                      <wps:wsp>
                        <wps:cNvPr id="221" name="矩形 155"/>
                        <wps:cNvSpPr>
                          <a:spLocks noChangeArrowheads="1"/>
                        </wps:cNvSpPr>
                        <wps:spPr bwMode="auto">
                          <a:xfrm>
                            <a:off x="5901" y="12026"/>
                            <a:ext cx="2700" cy="468"/>
                          </a:xfrm>
                          <a:prstGeom prst="rect">
                            <a:avLst/>
                          </a:prstGeom>
                          <a:solidFill>
                            <a:srgbClr val="FFFFFF"/>
                          </a:solidFill>
                          <a:ln w="9525" cmpd="sng">
                            <a:solidFill>
                              <a:srgbClr val="000000"/>
                            </a:solidFill>
                            <a:miter lim="800000"/>
                          </a:ln>
                          <a:effectLst/>
                        </wps:spPr>
                        <wps:txbx>
                          <w:txbxContent>
                            <w:p>
                              <w:pPr>
                                <w:rPr>
                                  <w:rFonts w:hint="eastAsia"/>
                                </w:rPr>
                              </w:pPr>
                              <w:r>
                                <w:rPr>
                                  <w:rFonts w:hint="eastAsia"/>
                                </w:rPr>
                                <w:t>各单位应急救援指挥机构</w:t>
                              </w:r>
                            </w:p>
                          </w:txbxContent>
                        </wps:txbx>
                        <wps:bodyPr rot="0" vert="horz" wrap="square" lIns="91440" tIns="45720" rIns="91440" bIns="45720" anchor="t" anchorCtr="0" upright="1">
                          <a:noAutofit/>
                        </wps:bodyPr>
                      </wps:wsp>
                      <wps:wsp>
                        <wps:cNvPr id="222" name="矩形 156"/>
                        <wps:cNvSpPr>
                          <a:spLocks noChangeArrowheads="1"/>
                        </wps:cNvSpPr>
                        <wps:spPr bwMode="auto">
                          <a:xfrm>
                            <a:off x="3561" y="12650"/>
                            <a:ext cx="2520" cy="468"/>
                          </a:xfrm>
                          <a:prstGeom prst="rect">
                            <a:avLst/>
                          </a:prstGeom>
                          <a:solidFill>
                            <a:srgbClr val="FFFFFF"/>
                          </a:solidFill>
                          <a:ln w="9525" cmpd="sng">
                            <a:solidFill>
                              <a:srgbClr val="000000"/>
                            </a:solidFill>
                            <a:miter lim="800000"/>
                          </a:ln>
                          <a:effectLst/>
                        </wps:spPr>
                        <wps:txbx>
                          <w:txbxContent>
                            <w:p>
                              <w:pPr>
                                <w:ind w:firstLine="210" w:firstLineChars="100"/>
                                <w:rPr>
                                  <w:rFonts w:hint="eastAsia"/>
                                </w:rPr>
                              </w:pPr>
                              <w:r>
                                <w:rPr>
                                  <w:rFonts w:hint="eastAsia"/>
                                </w:rPr>
                                <w:t>现场应急救援指挥部</w:t>
                              </w:r>
                            </w:p>
                          </w:txbxContent>
                        </wps:txbx>
                        <wps:bodyPr rot="0" vert="horz" wrap="square" lIns="91440" tIns="45720" rIns="91440" bIns="45720" anchor="t" anchorCtr="0" upright="1">
                          <a:noAutofit/>
                        </wps:bodyPr>
                      </wps:wsp>
                      <wps:wsp>
                        <wps:cNvPr id="223" name="矩形 157"/>
                        <wps:cNvSpPr>
                          <a:spLocks noChangeArrowheads="1"/>
                        </wps:cNvSpPr>
                        <wps:spPr bwMode="auto">
                          <a:xfrm>
                            <a:off x="1761" y="13430"/>
                            <a:ext cx="1800" cy="468"/>
                          </a:xfrm>
                          <a:prstGeom prst="rect">
                            <a:avLst/>
                          </a:prstGeom>
                          <a:solidFill>
                            <a:srgbClr val="FFFFFF"/>
                          </a:solidFill>
                          <a:ln w="9525" cmpd="sng">
                            <a:solidFill>
                              <a:srgbClr val="000000"/>
                            </a:solidFill>
                            <a:miter lim="800000"/>
                          </a:ln>
                          <a:effectLst/>
                        </wps:spPr>
                        <wps:txbx>
                          <w:txbxContent>
                            <w:p>
                              <w:pPr>
                                <w:rPr>
                                  <w:rFonts w:hint="eastAsia"/>
                                </w:rPr>
                              </w:pPr>
                              <w:r>
                                <w:rPr>
                                  <w:rFonts w:hint="eastAsia"/>
                                </w:rPr>
                                <w:t>现场救援力量</w:t>
                              </w:r>
                            </w:p>
                          </w:txbxContent>
                        </wps:txbx>
                        <wps:bodyPr rot="0" vert="horz" wrap="square" lIns="91440" tIns="45720" rIns="91440" bIns="45720" anchor="t" anchorCtr="0" upright="1">
                          <a:noAutofit/>
                        </wps:bodyPr>
                      </wps:wsp>
                      <wps:wsp>
                        <wps:cNvPr id="224" name="矩形 158"/>
                        <wps:cNvSpPr>
                          <a:spLocks noChangeArrowheads="1"/>
                        </wps:cNvSpPr>
                        <wps:spPr bwMode="auto">
                          <a:xfrm>
                            <a:off x="3921" y="13430"/>
                            <a:ext cx="1800" cy="468"/>
                          </a:xfrm>
                          <a:prstGeom prst="rect">
                            <a:avLst/>
                          </a:prstGeom>
                          <a:solidFill>
                            <a:srgbClr val="FFFFFF"/>
                          </a:solidFill>
                          <a:ln w="9525" cmpd="sng">
                            <a:solidFill>
                              <a:srgbClr val="000000"/>
                            </a:solidFill>
                            <a:miter lim="800000"/>
                          </a:ln>
                          <a:effectLst/>
                        </wps:spPr>
                        <wps:txbx>
                          <w:txbxContent>
                            <w:p>
                              <w:pPr>
                                <w:rPr>
                                  <w:rFonts w:hint="eastAsia"/>
                                </w:rPr>
                              </w:pPr>
                              <w:r>
                                <w:rPr>
                                  <w:rFonts w:hint="eastAsia"/>
                                </w:rPr>
                                <w:t>社会救援力量</w:t>
                              </w:r>
                            </w:p>
                          </w:txbxContent>
                        </wps:txbx>
                        <wps:bodyPr rot="0" vert="horz" wrap="square" lIns="91440" tIns="45720" rIns="91440" bIns="45720" anchor="t" anchorCtr="0" upright="1">
                          <a:noAutofit/>
                        </wps:bodyPr>
                      </wps:wsp>
                      <wps:wsp>
                        <wps:cNvPr id="225" name="矩形 159"/>
                        <wps:cNvSpPr>
                          <a:spLocks noChangeArrowheads="1"/>
                        </wps:cNvSpPr>
                        <wps:spPr bwMode="auto">
                          <a:xfrm>
                            <a:off x="2841" y="14210"/>
                            <a:ext cx="1800" cy="468"/>
                          </a:xfrm>
                          <a:prstGeom prst="rect">
                            <a:avLst/>
                          </a:prstGeom>
                          <a:solidFill>
                            <a:srgbClr val="FFFFFF"/>
                          </a:solidFill>
                          <a:ln w="9525" cmpd="sng">
                            <a:solidFill>
                              <a:srgbClr val="000000"/>
                            </a:solidFill>
                            <a:miter lim="800000"/>
                          </a:ln>
                          <a:effectLst/>
                        </wps:spPr>
                        <wps:txbx>
                          <w:txbxContent>
                            <w:p>
                              <w:pPr>
                                <w:ind w:firstLine="315" w:firstLineChars="150"/>
                                <w:rPr>
                                  <w:rFonts w:hint="eastAsia"/>
                                </w:rPr>
                              </w:pPr>
                              <w:r>
                                <w:rPr>
                                  <w:rFonts w:hint="eastAsia"/>
                                </w:rPr>
                                <w:t>事故现场</w:t>
                              </w:r>
                            </w:p>
                          </w:txbxContent>
                        </wps:txbx>
                        <wps:bodyPr rot="0" vert="horz" wrap="square" lIns="91440" tIns="45720" rIns="91440" bIns="45720" anchor="t" anchorCtr="0" upright="1">
                          <a:noAutofit/>
                        </wps:bodyPr>
                      </wps:wsp>
                      <wps:wsp>
                        <wps:cNvPr id="226" name="矩形 160"/>
                        <wps:cNvSpPr>
                          <a:spLocks noChangeArrowheads="1"/>
                        </wps:cNvSpPr>
                        <wps:spPr bwMode="auto">
                          <a:xfrm>
                            <a:off x="6441" y="13274"/>
                            <a:ext cx="540" cy="1760"/>
                          </a:xfrm>
                          <a:prstGeom prst="rect">
                            <a:avLst/>
                          </a:prstGeom>
                          <a:solidFill>
                            <a:srgbClr val="FFFFFF"/>
                          </a:solidFill>
                          <a:ln w="9525" cmpd="sng">
                            <a:solidFill>
                              <a:srgbClr val="000000"/>
                            </a:solidFill>
                            <a:miter lim="800000"/>
                          </a:ln>
                          <a:effectLst/>
                        </wps:spPr>
                        <wps:txbx>
                          <w:txbxContent>
                            <w:p>
                              <w:pPr>
                                <w:rPr>
                                  <w:rFonts w:hint="eastAsia"/>
                                </w:rPr>
                              </w:pPr>
                              <w:r>
                                <w:rPr>
                                  <w:rFonts w:hint="eastAsia"/>
                                  <w:sz w:val="18"/>
                                  <w:szCs w:val="18"/>
                                </w:rPr>
                                <w:t>抢险救援</w:t>
                              </w:r>
                              <w:r>
                                <w:rPr>
                                  <w:rFonts w:hint="eastAsia"/>
                                </w:rPr>
                                <w:t>组</w:t>
                              </w:r>
                            </w:p>
                          </w:txbxContent>
                        </wps:txbx>
                        <wps:bodyPr rot="0" vert="horz" wrap="square" lIns="91440" tIns="45720" rIns="91440" bIns="45720" anchor="t" anchorCtr="0" upright="1">
                          <a:noAutofit/>
                        </wps:bodyPr>
                      </wps:wsp>
                      <wps:wsp>
                        <wps:cNvPr id="227" name="矩形 161"/>
                        <wps:cNvSpPr>
                          <a:spLocks noChangeArrowheads="1"/>
                        </wps:cNvSpPr>
                        <wps:spPr bwMode="auto">
                          <a:xfrm>
                            <a:off x="7341" y="13274"/>
                            <a:ext cx="540" cy="1716"/>
                          </a:xfrm>
                          <a:prstGeom prst="rect">
                            <a:avLst/>
                          </a:prstGeom>
                          <a:solidFill>
                            <a:srgbClr val="FFFFFF"/>
                          </a:solidFill>
                          <a:ln w="9525" cmpd="sng">
                            <a:solidFill>
                              <a:srgbClr val="000000"/>
                            </a:solidFill>
                            <a:miter lim="800000"/>
                          </a:ln>
                          <a:effectLst/>
                        </wps:spPr>
                        <wps:txbx>
                          <w:txbxContent>
                            <w:p>
                              <w:pPr>
                                <w:rPr>
                                  <w:rFonts w:hint="eastAsia"/>
                                </w:rPr>
                              </w:pPr>
                              <w:r>
                                <w:rPr>
                                  <w:rFonts w:hint="eastAsia"/>
                                </w:rPr>
                                <w:t>通讯联络组</w:t>
                              </w:r>
                            </w:p>
                          </w:txbxContent>
                        </wps:txbx>
                        <wps:bodyPr rot="0" vert="horz" wrap="square" lIns="91440" tIns="45720" rIns="91440" bIns="45720" anchor="t" anchorCtr="0" upright="1">
                          <a:noAutofit/>
                        </wps:bodyPr>
                      </wps:wsp>
                      <wps:wsp>
                        <wps:cNvPr id="228" name="矩形 162"/>
                        <wps:cNvSpPr>
                          <a:spLocks noChangeArrowheads="1"/>
                        </wps:cNvSpPr>
                        <wps:spPr bwMode="auto">
                          <a:xfrm>
                            <a:off x="8241" y="13274"/>
                            <a:ext cx="540" cy="1716"/>
                          </a:xfrm>
                          <a:prstGeom prst="rect">
                            <a:avLst/>
                          </a:prstGeom>
                          <a:solidFill>
                            <a:srgbClr val="FFFFFF"/>
                          </a:solidFill>
                          <a:ln w="9525" cmpd="sng">
                            <a:solidFill>
                              <a:srgbClr val="000000"/>
                            </a:solidFill>
                            <a:miter lim="800000"/>
                          </a:ln>
                          <a:effectLst/>
                        </wps:spPr>
                        <wps:txbx>
                          <w:txbxContent>
                            <w:p>
                              <w:pPr>
                                <w:rPr>
                                  <w:rFonts w:hint="eastAsia"/>
                                </w:rPr>
                              </w:pPr>
                              <w:r>
                                <w:rPr>
                                  <w:rFonts w:hint="eastAsia"/>
                                </w:rPr>
                                <w:t>后勤保障组</w:t>
                              </w:r>
                            </w:p>
                          </w:txbxContent>
                        </wps:txbx>
                        <wps:bodyPr rot="0" vert="horz" wrap="square" lIns="91440" tIns="45720" rIns="91440" bIns="45720" anchor="t" anchorCtr="0" upright="1">
                          <a:noAutofit/>
                        </wps:bodyPr>
                      </wps:wsp>
                      <wps:wsp>
                        <wps:cNvPr id="229" name="矩形 163"/>
                        <wps:cNvSpPr>
                          <a:spLocks noChangeArrowheads="1"/>
                        </wps:cNvSpPr>
                        <wps:spPr bwMode="auto">
                          <a:xfrm>
                            <a:off x="9141" y="13274"/>
                            <a:ext cx="540" cy="1716"/>
                          </a:xfrm>
                          <a:prstGeom prst="rect">
                            <a:avLst/>
                          </a:prstGeom>
                          <a:solidFill>
                            <a:srgbClr val="FFFFFF"/>
                          </a:solidFill>
                          <a:ln w="9525" cmpd="sng">
                            <a:solidFill>
                              <a:srgbClr val="000000"/>
                            </a:solidFill>
                            <a:miter lim="800000"/>
                          </a:ln>
                          <a:effectLst/>
                        </wps:spPr>
                        <wps:txbx>
                          <w:txbxContent>
                            <w:p>
                              <w:pPr>
                                <w:rPr>
                                  <w:rFonts w:hint="eastAsia"/>
                                </w:rPr>
                              </w:pPr>
                              <w:r>
                                <w:rPr>
                                  <w:rFonts w:hint="eastAsia"/>
                                </w:rPr>
                                <w:t>事故调查组</w:t>
                              </w:r>
                            </w:p>
                          </w:txbxContent>
                        </wps:txbx>
                        <wps:bodyPr rot="0" vert="horz" wrap="square" lIns="91440" tIns="45720" rIns="91440" bIns="45720" anchor="t" anchorCtr="0" upright="1">
                          <a:noAutofit/>
                        </wps:bodyPr>
                      </wps:wsp>
                      <wps:wsp>
                        <wps:cNvPr id="230" name="直线 164"/>
                        <wps:cNvCnPr>
                          <a:cxnSpLocks noChangeShapeType="1"/>
                        </wps:cNvCnPr>
                        <wps:spPr bwMode="auto">
                          <a:xfrm>
                            <a:off x="5181" y="11090"/>
                            <a:ext cx="0" cy="312"/>
                          </a:xfrm>
                          <a:prstGeom prst="line">
                            <a:avLst/>
                          </a:prstGeom>
                          <a:noFill/>
                          <a:ln w="9525" cmpd="sng">
                            <a:solidFill>
                              <a:srgbClr val="000000"/>
                            </a:solidFill>
                            <a:round/>
                            <a:tailEnd type="triangle" w="med" len="med"/>
                          </a:ln>
                          <a:effectLst/>
                        </wps:spPr>
                        <wps:bodyPr/>
                      </wps:wsp>
                      <wps:wsp>
                        <wps:cNvPr id="231" name="直线 165"/>
                        <wps:cNvCnPr>
                          <a:cxnSpLocks noChangeShapeType="1"/>
                        </wps:cNvCnPr>
                        <wps:spPr bwMode="auto">
                          <a:xfrm flipH="1">
                            <a:off x="2661" y="11714"/>
                            <a:ext cx="1080" cy="0"/>
                          </a:xfrm>
                          <a:prstGeom prst="line">
                            <a:avLst/>
                          </a:prstGeom>
                          <a:noFill/>
                          <a:ln w="9525" cmpd="sng">
                            <a:solidFill>
                              <a:srgbClr val="000000"/>
                            </a:solidFill>
                            <a:round/>
                          </a:ln>
                          <a:effectLst/>
                        </wps:spPr>
                        <wps:bodyPr/>
                      </wps:wsp>
                      <wps:wsp>
                        <wps:cNvPr id="232" name="直线 166"/>
                        <wps:cNvCnPr>
                          <a:cxnSpLocks noChangeShapeType="1"/>
                        </wps:cNvCnPr>
                        <wps:spPr bwMode="auto">
                          <a:xfrm>
                            <a:off x="2661" y="11714"/>
                            <a:ext cx="0" cy="312"/>
                          </a:xfrm>
                          <a:prstGeom prst="line">
                            <a:avLst/>
                          </a:prstGeom>
                          <a:noFill/>
                          <a:ln w="9525" cmpd="sng">
                            <a:solidFill>
                              <a:srgbClr val="000000"/>
                            </a:solidFill>
                            <a:round/>
                            <a:tailEnd type="triangle" w="med" len="med"/>
                          </a:ln>
                          <a:effectLst/>
                        </wps:spPr>
                        <wps:bodyPr/>
                      </wps:wsp>
                      <wps:wsp>
                        <wps:cNvPr id="233" name="直线 167"/>
                        <wps:cNvCnPr>
                          <a:cxnSpLocks noChangeShapeType="1"/>
                        </wps:cNvCnPr>
                        <wps:spPr bwMode="auto">
                          <a:xfrm>
                            <a:off x="7341" y="11714"/>
                            <a:ext cx="0" cy="312"/>
                          </a:xfrm>
                          <a:prstGeom prst="line">
                            <a:avLst/>
                          </a:prstGeom>
                          <a:noFill/>
                          <a:ln w="9525" cmpd="sng">
                            <a:solidFill>
                              <a:srgbClr val="000000"/>
                            </a:solidFill>
                            <a:round/>
                            <a:tailEnd type="triangle" w="med" len="med"/>
                          </a:ln>
                          <a:effectLst/>
                        </wps:spPr>
                        <wps:bodyPr/>
                      </wps:wsp>
                      <wps:wsp>
                        <wps:cNvPr id="234" name="直线 168"/>
                        <wps:cNvCnPr>
                          <a:cxnSpLocks noChangeShapeType="1"/>
                        </wps:cNvCnPr>
                        <wps:spPr bwMode="auto">
                          <a:xfrm flipH="1">
                            <a:off x="6801" y="11714"/>
                            <a:ext cx="540" cy="0"/>
                          </a:xfrm>
                          <a:prstGeom prst="line">
                            <a:avLst/>
                          </a:prstGeom>
                          <a:noFill/>
                          <a:ln w="9525" cmpd="sng">
                            <a:solidFill>
                              <a:srgbClr val="000000"/>
                            </a:solidFill>
                            <a:round/>
                          </a:ln>
                          <a:effectLst/>
                        </wps:spPr>
                        <wps:bodyPr/>
                      </wps:wsp>
                      <wps:wsp>
                        <wps:cNvPr id="235" name="直线 169"/>
                        <wps:cNvCnPr>
                          <a:cxnSpLocks noChangeShapeType="1"/>
                        </wps:cNvCnPr>
                        <wps:spPr bwMode="auto">
                          <a:xfrm>
                            <a:off x="4821" y="11870"/>
                            <a:ext cx="0" cy="780"/>
                          </a:xfrm>
                          <a:prstGeom prst="line">
                            <a:avLst/>
                          </a:prstGeom>
                          <a:noFill/>
                          <a:ln w="9525" cmpd="sng">
                            <a:solidFill>
                              <a:srgbClr val="000000"/>
                            </a:solidFill>
                            <a:round/>
                            <a:tailEnd type="triangle" w="med" len="med"/>
                          </a:ln>
                          <a:effectLst/>
                        </wps:spPr>
                        <wps:bodyPr/>
                      </wps:wsp>
                      <wps:wsp>
                        <wps:cNvPr id="236" name="直线 170"/>
                        <wps:cNvCnPr>
                          <a:cxnSpLocks noChangeShapeType="1"/>
                        </wps:cNvCnPr>
                        <wps:spPr bwMode="auto">
                          <a:xfrm flipH="1">
                            <a:off x="5001" y="12338"/>
                            <a:ext cx="900" cy="0"/>
                          </a:xfrm>
                          <a:prstGeom prst="line">
                            <a:avLst/>
                          </a:prstGeom>
                          <a:noFill/>
                          <a:ln w="9525" cmpd="sng">
                            <a:solidFill>
                              <a:srgbClr val="000000"/>
                            </a:solidFill>
                            <a:round/>
                          </a:ln>
                          <a:effectLst/>
                        </wps:spPr>
                        <wps:bodyPr/>
                      </wps:wsp>
                      <wps:wsp>
                        <wps:cNvPr id="237" name="直线 171"/>
                        <wps:cNvCnPr>
                          <a:cxnSpLocks noChangeShapeType="1"/>
                        </wps:cNvCnPr>
                        <wps:spPr bwMode="auto">
                          <a:xfrm>
                            <a:off x="5001" y="12338"/>
                            <a:ext cx="0" cy="312"/>
                          </a:xfrm>
                          <a:prstGeom prst="line">
                            <a:avLst/>
                          </a:prstGeom>
                          <a:noFill/>
                          <a:ln w="9525" cmpd="sng">
                            <a:solidFill>
                              <a:srgbClr val="000000"/>
                            </a:solidFill>
                            <a:round/>
                            <a:tailEnd type="triangle" w="med" len="med"/>
                          </a:ln>
                          <a:effectLst/>
                        </wps:spPr>
                        <wps:bodyPr/>
                      </wps:wsp>
                      <wps:wsp>
                        <wps:cNvPr id="238" name="直线 172"/>
                        <wps:cNvCnPr>
                          <a:cxnSpLocks noChangeShapeType="1"/>
                        </wps:cNvCnPr>
                        <wps:spPr bwMode="auto">
                          <a:xfrm>
                            <a:off x="6261" y="13118"/>
                            <a:ext cx="4440" cy="0"/>
                          </a:xfrm>
                          <a:prstGeom prst="line">
                            <a:avLst/>
                          </a:prstGeom>
                          <a:noFill/>
                          <a:ln w="9525" cmpd="sng">
                            <a:solidFill>
                              <a:srgbClr val="000000"/>
                            </a:solidFill>
                            <a:round/>
                          </a:ln>
                          <a:effectLst/>
                        </wps:spPr>
                        <wps:bodyPr/>
                      </wps:wsp>
                      <wps:wsp>
                        <wps:cNvPr id="239" name="直线 173"/>
                        <wps:cNvCnPr>
                          <a:cxnSpLocks noChangeShapeType="1"/>
                        </wps:cNvCnPr>
                        <wps:spPr bwMode="auto">
                          <a:xfrm>
                            <a:off x="10701" y="13118"/>
                            <a:ext cx="0" cy="2028"/>
                          </a:xfrm>
                          <a:prstGeom prst="line">
                            <a:avLst/>
                          </a:prstGeom>
                          <a:noFill/>
                          <a:ln w="9525" cmpd="sng">
                            <a:solidFill>
                              <a:srgbClr val="000000"/>
                            </a:solidFill>
                            <a:round/>
                          </a:ln>
                          <a:effectLst/>
                        </wps:spPr>
                        <wps:bodyPr/>
                      </wps:wsp>
                      <wps:wsp>
                        <wps:cNvPr id="240" name="直线 174"/>
                        <wps:cNvCnPr>
                          <a:cxnSpLocks noChangeShapeType="1"/>
                        </wps:cNvCnPr>
                        <wps:spPr bwMode="auto">
                          <a:xfrm>
                            <a:off x="6261" y="13118"/>
                            <a:ext cx="0" cy="2028"/>
                          </a:xfrm>
                          <a:prstGeom prst="line">
                            <a:avLst/>
                          </a:prstGeom>
                          <a:noFill/>
                          <a:ln w="9525" cmpd="sng">
                            <a:solidFill>
                              <a:srgbClr val="000000"/>
                            </a:solidFill>
                            <a:round/>
                          </a:ln>
                          <a:effectLst/>
                        </wps:spPr>
                        <wps:bodyPr/>
                      </wps:wsp>
                      <wps:wsp>
                        <wps:cNvPr id="241" name="直线 175"/>
                        <wps:cNvCnPr>
                          <a:cxnSpLocks noChangeShapeType="1"/>
                        </wps:cNvCnPr>
                        <wps:spPr bwMode="auto">
                          <a:xfrm>
                            <a:off x="6261" y="15146"/>
                            <a:ext cx="4440" cy="0"/>
                          </a:xfrm>
                          <a:prstGeom prst="line">
                            <a:avLst/>
                          </a:prstGeom>
                          <a:noFill/>
                          <a:ln w="9525" cmpd="sng">
                            <a:solidFill>
                              <a:srgbClr val="000000"/>
                            </a:solidFill>
                            <a:round/>
                          </a:ln>
                          <a:effectLst/>
                        </wps:spPr>
                        <wps:bodyPr/>
                      </wps:wsp>
                      <wps:wsp>
                        <wps:cNvPr id="242" name="直线 176"/>
                        <wps:cNvCnPr>
                          <a:cxnSpLocks noChangeShapeType="1"/>
                        </wps:cNvCnPr>
                        <wps:spPr bwMode="auto">
                          <a:xfrm>
                            <a:off x="6621" y="12806"/>
                            <a:ext cx="0" cy="312"/>
                          </a:xfrm>
                          <a:prstGeom prst="line">
                            <a:avLst/>
                          </a:prstGeom>
                          <a:noFill/>
                          <a:ln w="9525" cmpd="sng">
                            <a:solidFill>
                              <a:srgbClr val="000000"/>
                            </a:solidFill>
                            <a:round/>
                            <a:tailEnd type="triangle" w="med" len="med"/>
                          </a:ln>
                          <a:effectLst/>
                        </wps:spPr>
                        <wps:bodyPr/>
                      </wps:wsp>
                      <wps:wsp>
                        <wps:cNvPr id="243" name="直线 177"/>
                        <wps:cNvCnPr>
                          <a:cxnSpLocks noChangeShapeType="1"/>
                        </wps:cNvCnPr>
                        <wps:spPr bwMode="auto">
                          <a:xfrm flipH="1">
                            <a:off x="6081" y="12806"/>
                            <a:ext cx="540" cy="0"/>
                          </a:xfrm>
                          <a:prstGeom prst="line">
                            <a:avLst/>
                          </a:prstGeom>
                          <a:noFill/>
                          <a:ln w="9525" cmpd="sng">
                            <a:solidFill>
                              <a:srgbClr val="000000"/>
                            </a:solidFill>
                            <a:round/>
                          </a:ln>
                          <a:effectLst/>
                        </wps:spPr>
                        <wps:bodyPr/>
                      </wps:wsp>
                      <wps:wsp>
                        <wps:cNvPr id="244" name="直线 178"/>
                        <wps:cNvCnPr>
                          <a:cxnSpLocks noChangeShapeType="1"/>
                        </wps:cNvCnPr>
                        <wps:spPr bwMode="auto">
                          <a:xfrm>
                            <a:off x="7341" y="12494"/>
                            <a:ext cx="0" cy="624"/>
                          </a:xfrm>
                          <a:prstGeom prst="line">
                            <a:avLst/>
                          </a:prstGeom>
                          <a:noFill/>
                          <a:ln w="9525" cmpd="sng">
                            <a:solidFill>
                              <a:srgbClr val="000000"/>
                            </a:solidFill>
                            <a:round/>
                            <a:tailEnd type="triangle" w="med" len="med"/>
                          </a:ln>
                          <a:effectLst/>
                        </wps:spPr>
                        <wps:bodyPr/>
                      </wps:wsp>
                      <wps:wsp>
                        <wps:cNvPr id="245" name="直线 179"/>
                        <wps:cNvCnPr>
                          <a:cxnSpLocks noChangeShapeType="1"/>
                        </wps:cNvCnPr>
                        <wps:spPr bwMode="auto">
                          <a:xfrm flipH="1">
                            <a:off x="2481" y="12962"/>
                            <a:ext cx="1080" cy="0"/>
                          </a:xfrm>
                          <a:prstGeom prst="line">
                            <a:avLst/>
                          </a:prstGeom>
                          <a:noFill/>
                          <a:ln w="9525" cmpd="sng">
                            <a:solidFill>
                              <a:srgbClr val="000000"/>
                            </a:solidFill>
                            <a:round/>
                          </a:ln>
                          <a:effectLst/>
                        </wps:spPr>
                        <wps:bodyPr/>
                      </wps:wsp>
                      <wps:wsp>
                        <wps:cNvPr id="246" name="直线 180"/>
                        <wps:cNvCnPr>
                          <a:cxnSpLocks noChangeShapeType="1"/>
                        </wps:cNvCnPr>
                        <wps:spPr bwMode="auto">
                          <a:xfrm>
                            <a:off x="2481" y="12962"/>
                            <a:ext cx="0" cy="468"/>
                          </a:xfrm>
                          <a:prstGeom prst="line">
                            <a:avLst/>
                          </a:prstGeom>
                          <a:noFill/>
                          <a:ln w="9525" cmpd="sng">
                            <a:solidFill>
                              <a:srgbClr val="000000"/>
                            </a:solidFill>
                            <a:round/>
                            <a:tailEnd type="triangle" w="med" len="med"/>
                          </a:ln>
                          <a:effectLst/>
                        </wps:spPr>
                        <wps:bodyPr/>
                      </wps:wsp>
                      <wps:wsp>
                        <wps:cNvPr id="247" name="直线 181"/>
                        <wps:cNvCnPr>
                          <a:cxnSpLocks noChangeShapeType="1"/>
                        </wps:cNvCnPr>
                        <wps:spPr bwMode="auto">
                          <a:xfrm>
                            <a:off x="4821" y="13118"/>
                            <a:ext cx="0" cy="312"/>
                          </a:xfrm>
                          <a:prstGeom prst="line">
                            <a:avLst/>
                          </a:prstGeom>
                          <a:noFill/>
                          <a:ln w="9525" cmpd="sng">
                            <a:solidFill>
                              <a:srgbClr val="000000"/>
                            </a:solidFill>
                            <a:round/>
                            <a:tailEnd type="triangle" w="med" len="med"/>
                          </a:ln>
                          <a:effectLst/>
                        </wps:spPr>
                        <wps:bodyPr/>
                      </wps:wsp>
                      <wps:wsp>
                        <wps:cNvPr id="248" name="直线 182"/>
                        <wps:cNvCnPr>
                          <a:cxnSpLocks noChangeShapeType="1"/>
                        </wps:cNvCnPr>
                        <wps:spPr bwMode="auto">
                          <a:xfrm>
                            <a:off x="2661" y="13898"/>
                            <a:ext cx="0" cy="156"/>
                          </a:xfrm>
                          <a:prstGeom prst="line">
                            <a:avLst/>
                          </a:prstGeom>
                          <a:noFill/>
                          <a:ln w="9525" cmpd="sng">
                            <a:solidFill>
                              <a:srgbClr val="000000"/>
                            </a:solidFill>
                            <a:round/>
                          </a:ln>
                          <a:effectLst/>
                        </wps:spPr>
                        <wps:bodyPr/>
                      </wps:wsp>
                      <wps:wsp>
                        <wps:cNvPr id="249" name="直线 183"/>
                        <wps:cNvCnPr>
                          <a:cxnSpLocks noChangeShapeType="1"/>
                        </wps:cNvCnPr>
                        <wps:spPr bwMode="auto">
                          <a:xfrm>
                            <a:off x="4821" y="13898"/>
                            <a:ext cx="0" cy="156"/>
                          </a:xfrm>
                          <a:prstGeom prst="line">
                            <a:avLst/>
                          </a:prstGeom>
                          <a:noFill/>
                          <a:ln w="9525" cmpd="sng">
                            <a:solidFill>
                              <a:srgbClr val="000000"/>
                            </a:solidFill>
                            <a:round/>
                          </a:ln>
                          <a:effectLst/>
                        </wps:spPr>
                        <wps:bodyPr/>
                      </wps:wsp>
                      <wps:wsp>
                        <wps:cNvPr id="250" name="直线 184"/>
                        <wps:cNvCnPr>
                          <a:cxnSpLocks noChangeShapeType="1"/>
                        </wps:cNvCnPr>
                        <wps:spPr bwMode="auto">
                          <a:xfrm>
                            <a:off x="2661" y="14054"/>
                            <a:ext cx="2160" cy="0"/>
                          </a:xfrm>
                          <a:prstGeom prst="line">
                            <a:avLst/>
                          </a:prstGeom>
                          <a:noFill/>
                          <a:ln w="9525" cmpd="sng">
                            <a:solidFill>
                              <a:srgbClr val="000000"/>
                            </a:solidFill>
                            <a:round/>
                          </a:ln>
                          <a:effectLst/>
                        </wps:spPr>
                        <wps:bodyPr/>
                      </wps:wsp>
                      <wps:wsp>
                        <wps:cNvPr id="251" name="直线 185"/>
                        <wps:cNvCnPr>
                          <a:cxnSpLocks noChangeShapeType="1"/>
                        </wps:cNvCnPr>
                        <wps:spPr bwMode="auto">
                          <a:xfrm>
                            <a:off x="3741" y="14054"/>
                            <a:ext cx="0" cy="156"/>
                          </a:xfrm>
                          <a:prstGeom prst="line">
                            <a:avLst/>
                          </a:prstGeom>
                          <a:noFill/>
                          <a:ln w="9525" cmpd="sng">
                            <a:solidFill>
                              <a:srgbClr val="000000"/>
                            </a:solidFill>
                            <a:round/>
                            <a:tailEnd type="triangle" w="med" len="med"/>
                          </a:ln>
                          <a:effectLst/>
                        </wps:spPr>
                        <wps:bodyPr/>
                      </wps:wsp>
                      <wps:wsp>
                        <wps:cNvPr id="252" name="直线 186"/>
                        <wps:cNvCnPr>
                          <a:cxnSpLocks noChangeShapeType="1"/>
                        </wps:cNvCnPr>
                        <wps:spPr bwMode="auto">
                          <a:xfrm flipH="1">
                            <a:off x="4641" y="14366"/>
                            <a:ext cx="1620" cy="0"/>
                          </a:xfrm>
                          <a:prstGeom prst="line">
                            <a:avLst/>
                          </a:prstGeom>
                          <a:noFill/>
                          <a:ln w="9525" cmpd="sng">
                            <a:solidFill>
                              <a:srgbClr val="000000"/>
                            </a:solidFill>
                            <a:round/>
                            <a:tailEnd type="triangle" w="med" len="med"/>
                          </a:ln>
                          <a:effectLst/>
                        </wps:spPr>
                        <wps:bodyPr/>
                      </wps:wsp>
                      <wps:wsp>
                        <wps:cNvPr id="253" name="矩形 187"/>
                        <wps:cNvSpPr>
                          <a:spLocks noChangeArrowheads="1"/>
                        </wps:cNvSpPr>
                        <wps:spPr bwMode="auto">
                          <a:xfrm>
                            <a:off x="9981" y="13274"/>
                            <a:ext cx="540" cy="1716"/>
                          </a:xfrm>
                          <a:prstGeom prst="rect">
                            <a:avLst/>
                          </a:prstGeom>
                          <a:solidFill>
                            <a:srgbClr val="FFFFFF"/>
                          </a:solidFill>
                          <a:ln w="9525" cmpd="sng">
                            <a:solidFill>
                              <a:srgbClr val="000000"/>
                            </a:solidFill>
                            <a:miter lim="800000"/>
                          </a:ln>
                          <a:effectLst/>
                        </wps:spPr>
                        <wps:txbx>
                          <w:txbxContent>
                            <w:p>
                              <w:pPr>
                                <w:rPr>
                                  <w:rFonts w:hint="eastAsia"/>
                                </w:rPr>
                              </w:pPr>
                              <w:r>
                                <w:rPr>
                                  <w:rFonts w:hint="eastAsia"/>
                                </w:rPr>
                                <w:t>善后处理组</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pt;margin-top:7.8pt;height:235.75pt;width:463.75pt;z-index:251660288;mso-width-relative:page;mso-height-relative:page;" coordorigin="1701,10622" coordsize="9000,4524" o:gfxdata="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&#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">
                <o:lock v:ext="edit" aspectratio="f"/>
                <v:rect id="矩形 152" o:spid="_x0000_s1026" o:spt="1" style="position:absolute;left:3921;top:10622;height:468;width:2700;" fillcolor="#FFFFFF" filled="t" stroked="t" coordsize="21600,21600" o:gfxdata="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uDuL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rPr>
                            <w:rFonts w:hint="eastAsia"/>
                          </w:rPr>
                        </w:pPr>
                        <w:r>
                          <w:rPr>
                            <w:rFonts w:hint="eastAsia"/>
                          </w:rPr>
                          <w:t>公司应急救援领导小组</w:t>
                        </w:r>
                      </w:p>
                    </w:txbxContent>
                  </v:textbox>
                </v:rect>
                <v:rect id="矩形 153" o:spid="_x0000_s1026" o:spt="1" style="position:absolute;left:3711;top:11402;height:468;width:3060;" fillcolor="#FFFFFF" filled="t" stroked="t" coordsize="21600,21600" o:gfxdata="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NyYj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hint="eastAsia"/>
                          </w:rPr>
                        </w:pPr>
                        <w:r>
                          <w:rPr>
                            <w:rFonts w:hint="eastAsia"/>
                          </w:rPr>
                          <w:t>公司应急救援领导小组办公室</w:t>
                        </w:r>
                      </w:p>
                    </w:txbxContent>
                  </v:textbox>
                </v:rect>
                <v:rect id="矩形 154" o:spid="_x0000_s1026" o:spt="1" style="position:absolute;left:1701;top:12026;height:468;width:1980;" fillcolor="#FFFFFF" filled="t" stroked="t" coordsize="21600,21600" o:gfxdata="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GFFA7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rPr>
                            <w:rFonts w:hint="eastAsia"/>
                          </w:rPr>
                        </w:pPr>
                        <w:r>
                          <w:rPr>
                            <w:rFonts w:hint="eastAsia"/>
                          </w:rPr>
                          <w:t>公司各职能部门</w:t>
                        </w:r>
                      </w:p>
                    </w:txbxContent>
                  </v:textbox>
                </v:rect>
                <v:rect id="矩形 155" o:spid="_x0000_s1026" o:spt="1" style="position:absolute;left:5901;top:12026;height:468;width:2700;" fillcolor="#FFFFFF" filled="t" stroked="t" coordsize="21600,21600" o:gfxdata="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eCY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hint="eastAsia"/>
                          </w:rPr>
                        </w:pPr>
                        <w:r>
                          <w:rPr>
                            <w:rFonts w:hint="eastAsia"/>
                          </w:rPr>
                          <w:t>各单位应急救援指挥机构</w:t>
                        </w:r>
                      </w:p>
                    </w:txbxContent>
                  </v:textbox>
                </v:rect>
                <v:rect id="矩形 156" o:spid="_x0000_s1026" o:spt="1" style="position:absolute;left:3561;top:12650;height:468;width:2520;" fillcolor="#FFFFFF" filled="t" stroked="t" coordsize="21600,21600" o:gfxdata="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37v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ind w:firstLine="210" w:firstLineChars="100"/>
                          <w:rPr>
                            <w:rFonts w:hint="eastAsia"/>
                          </w:rPr>
                        </w:pPr>
                        <w:r>
                          <w:rPr>
                            <w:rFonts w:hint="eastAsia"/>
                          </w:rPr>
                          <w:t>现场应急救援指挥部</w:t>
                        </w:r>
                      </w:p>
                    </w:txbxContent>
                  </v:textbox>
                </v:rect>
                <v:rect id="矩形 157" o:spid="_x0000_s1026" o:spt="1" style="position:absolute;left:1761;top:13430;height:468;width:1800;" fillcolor="#FFFFFF" filled="t" stroked="t" coordsize="21600,21600" o:gfxdata="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LPbd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rPr>
                            <w:rFonts w:hint="eastAsia"/>
                          </w:rPr>
                        </w:pPr>
                        <w:r>
                          <w:rPr>
                            <w:rFonts w:hint="eastAsia"/>
                          </w:rPr>
                          <w:t>现场救援力量</w:t>
                        </w:r>
                      </w:p>
                    </w:txbxContent>
                  </v:textbox>
                </v:rect>
                <v:rect id="矩形 158" o:spid="_x0000_s1026" o:spt="1" style="position:absolute;left:3921;top:13430;height:468;width:1800;" fillcolor="#FFFFFF" filled="t" stroked="t" coordsize="21600,21600" o:gfxdata="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1pDA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rPr>
                            <w:rFonts w:hint="eastAsia"/>
                          </w:rPr>
                        </w:pPr>
                        <w:r>
                          <w:rPr>
                            <w:rFonts w:hint="eastAsia"/>
                          </w:rPr>
                          <w:t>社会救援力量</w:t>
                        </w:r>
                      </w:p>
                    </w:txbxContent>
                  </v:textbox>
                </v:rect>
                <v:rect id="矩形 159" o:spid="_x0000_s1026" o:spt="1" style="position:absolute;left:2841;top:14210;height:468;width:1800;" fillcolor="#FFFFFF" filled="t" stroked="t" coordsize="21600,21600" o:gfxdata="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Bbmm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ind w:firstLine="315" w:firstLineChars="150"/>
                          <w:rPr>
                            <w:rFonts w:hint="eastAsia"/>
                          </w:rPr>
                        </w:pPr>
                        <w:r>
                          <w:rPr>
                            <w:rFonts w:hint="eastAsia"/>
                          </w:rPr>
                          <w:t>事故现场</w:t>
                        </w:r>
                      </w:p>
                    </w:txbxContent>
                  </v:textbox>
                </v:rect>
                <v:rect id="矩形 160" o:spid="_x0000_s1026" o:spt="1" style="position:absolute;left:6441;top:13274;height:1760;width:540;" fillcolor="#FFFFFF" filled="t" stroked="t" coordsize="21600,21600" o:gfxdata="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MR47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rPr>
                            <w:rFonts w:hint="eastAsia"/>
                          </w:rPr>
                        </w:pPr>
                        <w:r>
                          <w:rPr>
                            <w:rFonts w:hint="eastAsia"/>
                            <w:sz w:val="18"/>
                            <w:szCs w:val="18"/>
                          </w:rPr>
                          <w:t>抢险救援</w:t>
                        </w:r>
                        <w:r>
                          <w:rPr>
                            <w:rFonts w:hint="eastAsia"/>
                          </w:rPr>
                          <w:t>组</w:t>
                        </w:r>
                      </w:p>
                    </w:txbxContent>
                  </v:textbox>
                </v:rect>
                <v:rect id="矩形 161" o:spid="_x0000_s1026" o:spt="1" style="position:absolute;left:7341;top:13274;height:1716;width:540;" fillcolor="#FFFFFF" filled="t" stroked="t" coordsize="21600,21600" o:gfxdata="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4jdd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rPr>
                            <w:rFonts w:hint="eastAsia"/>
                          </w:rPr>
                        </w:pPr>
                        <w:r>
                          <w:rPr>
                            <w:rFonts w:hint="eastAsia"/>
                          </w:rPr>
                          <w:t>通讯联络组</w:t>
                        </w:r>
                      </w:p>
                    </w:txbxContent>
                  </v:textbox>
                </v:rect>
                <v:rect id="矩形 162" o:spid="_x0000_s1026" o:spt="1" style="position:absolute;left:8241;top:13274;height:1716;width:540;" fillcolor="#FFFFFF" filled="t" stroked="t" coordsize="21600,21600" o:gfxdata="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hdJB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rPr>
                            <w:rFonts w:hint="eastAsia"/>
                          </w:rPr>
                        </w:pPr>
                        <w:r>
                          <w:rPr>
                            <w:rFonts w:hint="eastAsia"/>
                          </w:rPr>
                          <w:t>后勤保障组</w:t>
                        </w:r>
                      </w:p>
                    </w:txbxContent>
                  </v:textbox>
                </v:rect>
                <v:rect id="矩形 163" o:spid="_x0000_s1026" o:spt="1" style="position:absolute;left:9141;top:13274;height:1716;width:540;" fillcolor="#FFFFFF" filled="t" stroked="t" coordsize="21600,21600" o:gfxdata="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W+ye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hint="eastAsia"/>
                          </w:rPr>
                        </w:pPr>
                        <w:r>
                          <w:rPr>
                            <w:rFonts w:hint="eastAsia"/>
                          </w:rPr>
                          <w:t>事故调查组</w:t>
                        </w:r>
                      </w:p>
                    </w:txbxContent>
                  </v:textbox>
                </v:rect>
                <v:line id="直线 164" o:spid="_x0000_s1026" o:spt="20" style="position:absolute;left:5181;top:11090;height:312;width:0;" filled="f" stroked="t" coordsize="21600,21600" o:gfxdata="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0VX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165" o:spid="_x0000_s1026" o:spt="20" style="position:absolute;left:2661;top:11714;flip:x;height:0;width:1080;" filled="f" stroked="t" coordsize="21600,21600" o:gfxdata="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xmMs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66" o:spid="_x0000_s1026" o:spt="20" style="position:absolute;left:2661;top:11714;height:312;width:0;" filled="f" stroked="t" coordsize="21600,21600" o:gfxdata="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am6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线 167" o:spid="_x0000_s1026" o:spt="20" style="position:absolute;left:7341;top:11714;height:312;width:0;" filled="f" stroked="t" coordsize="21600,21600" o:gfxdata="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myw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68" o:spid="_x0000_s1026" o:spt="20" style="position:absolute;left:6801;top:11714;flip:x;height:0;width:540;" filled="f" stroked="t" coordsize="21600,21600" o:gfxdata="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scC0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69" o:spid="_x0000_s1026" o:spt="20" style="position:absolute;left:4821;top:11870;height:780;width:0;" filled="f" stroked="t" coordsize="21600,21600" o:gfxdata="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g/b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线 170" o:spid="_x0000_s1026" o:spt="20" style="position:absolute;left:5001;top:12338;flip:x;height:0;width:900;" filled="f" stroked="t" coordsize="21600,21600" o:gfxdata="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L/tY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71" o:spid="_x0000_s1026" o:spt="20" style="position:absolute;left:5001;top:12338;height:312;width:0;" filled="f" stroked="t" coordsize="21600,21600" o:gfxdata="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8Hc0D&#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线 172" o:spid="_x0000_s1026" o:spt="20" style="position:absolute;left:6261;top:13118;height:0;width:4440;" filled="f" stroked="t" coordsize="21600,21600" o:gfxdata="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CPuC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173" o:spid="_x0000_s1026" o:spt="20" style="position:absolute;left:10701;top:13118;height:2028;width:0;" filled="f" stroked="t" coordsize="21600,21600" o:gfxdata="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jpt7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74" o:spid="_x0000_s1026" o:spt="20" style="position:absolute;left:6261;top:13118;height:2028;width:0;" filled="f" stroked="t" coordsize="21600,21600" o:gfxdata="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skGb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75" o:spid="_x0000_s1026" o:spt="20" style="position:absolute;left:6261;top:15146;height:0;width:4440;" filled="f" stroked="t" coordsize="21600,21600" o:gfxdata="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v7kA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176" o:spid="_x0000_s1026" o:spt="20" style="position:absolute;left:6621;top:12806;height:312;width:0;" filled="f" stroked="t" coordsize="21600,21600" o:gfxdata="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0bB3m&#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线 177" o:spid="_x0000_s1026" o:spt="20" style="position:absolute;left:6081;top:12806;flip:x;height:0;width:540;" filled="f" stroked="t" coordsize="21600,21600" o:gfxdata="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Xiu9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78" o:spid="_x0000_s1026" o:spt="20" style="position:absolute;left:7341;top:12494;height:624;width:0;" filled="f" stroked="t" coordsize="21600,21600" o:gfxdata="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JIA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79" o:spid="_x0000_s1026" o:spt="20" style="position:absolute;left:2481;top:12962;flip:x;height:0;width:1080;" filled="f" stroked="t" coordsize="21600,21600" o:gfxdata="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fsWU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180" o:spid="_x0000_s1026" o:spt="20" style="position:absolute;left:2481;top:12962;height:468;width:0;" filled="f" stroked="t" coordsize="21600,21600" o:gfxdata="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XG+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81" o:spid="_x0000_s1026" o:spt="20" style="position:absolute;left:4821;top:13118;height:312;width:0;" filled="f" stroked="t" coordsize="21600,21600" o:gfxdata="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G75+&#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线 182" o:spid="_x0000_s1026" o:spt="20" style="position:absolute;left:2661;top:13898;height:156;width:0;" filled="f" stroked="t" coordsize="21600,21600" o:gfxdata="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xE2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83" o:spid="_x0000_s1026" o:spt="20" style="position:absolute;left:4821;top:13898;height:156;width:0;" filled="f" stroked="t" coordsize="21600,21600" o:gfxdata="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iI6Aa/&#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184" o:spid="_x0000_s1026" o:spt="20" style="position:absolute;left:2661;top:14054;height:0;width:2160;" filled="f" stroked="t" coordsize="21600,21600" o:gfxdata="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a9dG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85" o:spid="_x0000_s1026" o:spt="20" style="position:absolute;left:3741;top:14054;height:156;width:0;" filled="f" stroked="t" coordsize="21600,21600" o:gfxdata="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nFU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86" o:spid="_x0000_s1026" o:spt="20" style="position:absolute;left:4641;top:14366;flip:x;height:0;width:1620;" filled="f" stroked="t" coordsize="21600,21600" o:gfxdata="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C4eL&#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矩形 187" o:spid="_x0000_s1026" o:spt="1" style="position:absolute;left:9981;top:13274;height:1716;width:540;" fillcolor="#FFFFFF" filled="t" stroked="t" coordsize="21600,21600" o:gfxdata="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tagJ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hint="eastAsia"/>
                          </w:rPr>
                        </w:pPr>
                        <w:r>
                          <w:rPr>
                            <w:rFonts w:hint="eastAsia"/>
                          </w:rPr>
                          <w:t>善后处理组</w:t>
                        </w:r>
                      </w:p>
                    </w:txbxContent>
                  </v:textbox>
                </v:rect>
              </v:group>
            </w:pict>
          </mc:Fallback>
        </mc:AlternateContent>
      </w:r>
    </w:p>
    <w:p>
      <w:pPr>
        <w:spacing w:line="276" w:lineRule="auto"/>
        <w:jc w:val="left"/>
        <w:rPr>
          <w:rFonts w:hint="eastAsia" w:ascii="华文中宋" w:hAnsi="华文中宋" w:eastAsia="华文中宋" w:cs="华文中宋"/>
          <w:sz w:val="24"/>
          <w:szCs w:val="24"/>
        </w:rPr>
      </w:pPr>
    </w:p>
    <w:p>
      <w:pPr>
        <w:spacing w:line="276" w:lineRule="auto"/>
        <w:jc w:val="left"/>
        <w:rPr>
          <w:rFonts w:hint="eastAsia" w:ascii="华文中宋" w:hAnsi="华文中宋" w:eastAsia="华文中宋" w:cs="华文中宋"/>
          <w:sz w:val="24"/>
          <w:szCs w:val="24"/>
        </w:rPr>
      </w:pPr>
    </w:p>
    <w:p>
      <w:pPr>
        <w:spacing w:line="276" w:lineRule="auto"/>
        <w:jc w:val="left"/>
        <w:rPr>
          <w:rFonts w:hint="eastAsia" w:ascii="华文中宋" w:hAnsi="华文中宋" w:eastAsia="华文中宋" w:cs="华文中宋"/>
          <w:sz w:val="24"/>
          <w:szCs w:val="24"/>
        </w:rPr>
      </w:pPr>
    </w:p>
    <w:p>
      <w:pPr>
        <w:spacing w:line="276" w:lineRule="auto"/>
        <w:jc w:val="left"/>
        <w:rPr>
          <w:rFonts w:hint="eastAsia" w:ascii="华文中宋" w:hAnsi="华文中宋" w:eastAsia="华文中宋" w:cs="华文中宋"/>
          <w:sz w:val="24"/>
          <w:szCs w:val="24"/>
        </w:rPr>
      </w:pPr>
    </w:p>
    <w:p>
      <w:pPr>
        <w:spacing w:line="276" w:lineRule="auto"/>
        <w:jc w:val="left"/>
        <w:rPr>
          <w:rFonts w:hint="eastAsia" w:ascii="华文中宋" w:hAnsi="华文中宋" w:eastAsia="华文中宋" w:cs="华文中宋"/>
          <w:sz w:val="24"/>
          <w:szCs w:val="24"/>
        </w:rPr>
      </w:pPr>
    </w:p>
    <w:p>
      <w:pPr>
        <w:spacing w:line="276" w:lineRule="auto"/>
        <w:jc w:val="left"/>
        <w:rPr>
          <w:rFonts w:hint="eastAsia" w:ascii="华文中宋" w:hAnsi="华文中宋" w:eastAsia="华文中宋" w:cs="华文中宋"/>
          <w:sz w:val="24"/>
          <w:szCs w:val="24"/>
        </w:rPr>
      </w:pPr>
    </w:p>
    <w:p>
      <w:pPr>
        <w:spacing w:line="276" w:lineRule="auto"/>
        <w:jc w:val="left"/>
        <w:rPr>
          <w:rFonts w:hint="eastAsia" w:ascii="华文中宋" w:hAnsi="华文中宋" w:eastAsia="华文中宋" w:cs="华文中宋"/>
          <w:sz w:val="24"/>
          <w:szCs w:val="24"/>
        </w:rPr>
      </w:pPr>
    </w:p>
    <w:p>
      <w:pPr>
        <w:spacing w:line="276" w:lineRule="auto"/>
        <w:jc w:val="left"/>
        <w:rPr>
          <w:rFonts w:hint="eastAsia" w:ascii="华文中宋" w:hAnsi="华文中宋" w:eastAsia="华文中宋" w:cs="华文中宋"/>
          <w:sz w:val="24"/>
          <w:szCs w:val="24"/>
        </w:rPr>
      </w:pPr>
    </w:p>
    <w:p>
      <w:pPr>
        <w:spacing w:line="276" w:lineRule="auto"/>
        <w:jc w:val="left"/>
        <w:rPr>
          <w:rFonts w:hint="eastAsia" w:ascii="华文中宋" w:hAnsi="华文中宋" w:eastAsia="华文中宋" w:cs="华文中宋"/>
          <w:sz w:val="24"/>
          <w:szCs w:val="28"/>
        </w:rPr>
      </w:pPr>
    </w:p>
    <w:p>
      <w:pPr>
        <w:keepNext/>
        <w:keepLines/>
        <w:spacing w:line="276" w:lineRule="auto"/>
        <w:outlineLvl w:val="0"/>
        <w:rPr>
          <w:rFonts w:hint="eastAsia" w:ascii="华文中宋" w:hAnsi="华文中宋" w:eastAsia="华文中宋" w:cs="华文中宋"/>
          <w:b/>
          <w:bCs/>
          <w:kern w:val="0"/>
          <w:sz w:val="28"/>
          <w:szCs w:val="28"/>
        </w:rPr>
      </w:pPr>
      <w:bookmarkStart w:id="25" w:name="_Toc56594885"/>
      <w:bookmarkStart w:id="26" w:name="_Toc397522126"/>
      <w:r>
        <w:rPr>
          <w:rFonts w:hint="eastAsia" w:ascii="华文中宋" w:hAnsi="华文中宋" w:eastAsia="华文中宋" w:cs="华文中宋"/>
          <w:b/>
          <w:bCs/>
          <w:kern w:val="0"/>
          <w:sz w:val="28"/>
          <w:szCs w:val="28"/>
        </w:rPr>
        <w:t>4  预防与预警</w:t>
      </w:r>
      <w:bookmarkEnd w:id="25"/>
      <w:bookmarkEnd w:id="26"/>
    </w:p>
    <w:p>
      <w:pPr>
        <w:spacing w:line="276" w:lineRule="auto"/>
        <w:outlineLvl w:val="1"/>
        <w:rPr>
          <w:rFonts w:hint="eastAsia" w:ascii="华文中宋" w:hAnsi="华文中宋" w:eastAsia="华文中宋" w:cs="华文中宋"/>
          <w:b/>
          <w:bCs/>
          <w:kern w:val="0"/>
          <w:sz w:val="28"/>
          <w:szCs w:val="28"/>
        </w:rPr>
      </w:pPr>
      <w:bookmarkStart w:id="27" w:name="_Toc56594886"/>
      <w:r>
        <w:rPr>
          <w:rFonts w:hint="eastAsia" w:ascii="华文中宋" w:hAnsi="华文中宋" w:eastAsia="华文中宋" w:cs="华文中宋"/>
          <w:b/>
          <w:bCs/>
          <w:kern w:val="0"/>
          <w:sz w:val="28"/>
          <w:szCs w:val="28"/>
        </w:rPr>
        <w:t>4.1  危险源监控及预防措施</w:t>
      </w:r>
      <w:bookmarkEnd w:id="27"/>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项目部将施工生产中潜在的危害因素告知每一位员工及相关人员，通过对潜在危害因素存在原因的分析，制定应急措施、专项的施工方案、安全技术措施、隐患整改措施等预防措施。</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预防措施作为施工方案的一部分，在安全生产前和技术交底时一起传达到有关人员。预防措施制定必须经过项目部经理批准后才能实施。对于有重大危险源的预防措施，必要时报上级部门审批，预防措施要按计划实施，项目部质安部门要对预防措施进行监督，相关责任部门对预防措施的实施效果进行跟踪验证，评审预防措施的有效性。若未达到预期的效果，应重新分析制定措施直至达到预期效果为止。实施过程中应及时了解预防措施不足的信息，如相关方的意见和反馈，员工的反应等，并及时补充、完善相关预防措施。</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项目部通过定期安全检查、经常性安全检查、季节性及节假日前的安全检查、专项安全检查、综合性安全检查、不定期组织员工进行安全检查，加强对危险源的监控。检查前做好充分的准备：检查对象、目的、任务，查阅、掌握有关的法律、法规、标准、制度的要求；了解检查对象的工艺流程、生产情况、可能出现危害的情况，制定检查计划、安排检查内容、方法、步骤；准备必要的检查工具、书写表格和记录表。实施检查可以通过访谈、查阅文件、现场检查等方法获得信息。之后，对信息进行分析、判断和检验，并及时做出决定处理。</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针对可能诱发事故的危险源，公司工程部牵头，应对各类风险进行识别分析，对辨识出的危险源（因素），分级制定管控措施。按职责分工，明确监控责任人，对重大危险源（因素）或不可接受风险实施日常监控，确保处于可控状态。同时，对国家规定的重大危险源由公司工程部门向地方行政主管部门备案，建立联动机制。</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重大危险源（因素）监控，应采取相应的监测手段，确定定性、定量监控指标、监测周期、监测责任人，由公司及时将监测数据、分析结果报公司工程部。</w:t>
      </w:r>
    </w:p>
    <w:p>
      <w:pPr>
        <w:spacing w:line="276" w:lineRule="auto"/>
        <w:outlineLvl w:val="1"/>
        <w:rPr>
          <w:rFonts w:hint="eastAsia" w:ascii="华文中宋" w:hAnsi="华文中宋" w:eastAsia="华文中宋" w:cs="华文中宋"/>
          <w:b/>
          <w:bCs/>
          <w:kern w:val="0"/>
          <w:sz w:val="28"/>
          <w:szCs w:val="28"/>
        </w:rPr>
      </w:pPr>
      <w:bookmarkStart w:id="28" w:name="_Toc56594887"/>
      <w:r>
        <w:rPr>
          <w:rFonts w:hint="eastAsia" w:ascii="华文中宋" w:hAnsi="华文中宋" w:eastAsia="华文中宋" w:cs="华文中宋"/>
          <w:b/>
          <w:bCs/>
          <w:kern w:val="0"/>
          <w:sz w:val="28"/>
          <w:szCs w:val="28"/>
        </w:rPr>
        <w:t>4.2  预警行动</w:t>
      </w:r>
      <w:bookmarkEnd w:id="28"/>
    </w:p>
    <w:p>
      <w:pPr>
        <w:keepNext/>
        <w:keepLines/>
        <w:spacing w:line="276" w:lineRule="auto"/>
        <w:outlineLvl w:val="2"/>
        <w:rPr>
          <w:rFonts w:hint="eastAsia" w:ascii="华文中宋" w:hAnsi="华文中宋" w:eastAsia="华文中宋" w:cs="华文中宋"/>
          <w:sz w:val="28"/>
          <w:szCs w:val="28"/>
        </w:rPr>
      </w:pPr>
      <w:bookmarkStart w:id="29" w:name="_Toc56594888"/>
      <w:bookmarkStart w:id="30" w:name="_Toc397606713"/>
      <w:r>
        <w:rPr>
          <w:rFonts w:hint="eastAsia" w:ascii="华文中宋" w:hAnsi="华文中宋" w:eastAsia="华文中宋" w:cs="华文中宋"/>
          <w:sz w:val="28"/>
          <w:szCs w:val="28"/>
        </w:rPr>
        <w:t>4.2.1  预警级别及条件</w:t>
      </w:r>
      <w:bookmarkEnd w:id="29"/>
      <w:bookmarkEnd w:id="30"/>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预警级别为三级预警：三级（现场级）预警、二级（企业级）预警、一级（社会级）预警。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1  三级（现场级）预警  三级（现场级）预警是指一旦出现初始事故，而做出相应的预警。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  二级（企业级）预警  指发生生产安全事故，灾害态势和人员伤亡和财产损失未超出企业的控制能力，而做出相应的预警。</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3  一级（社会级）预警  指发生的生产安全事故，灾害态势和人员伤亡和财产损失已超出或即将超出企业的控制能力，而做出相应的预警。 </w:t>
      </w:r>
    </w:p>
    <w:p>
      <w:pPr>
        <w:keepNext/>
        <w:keepLines/>
        <w:spacing w:line="276" w:lineRule="auto"/>
        <w:outlineLvl w:val="2"/>
        <w:rPr>
          <w:rFonts w:hint="eastAsia" w:ascii="华文中宋" w:hAnsi="华文中宋" w:eastAsia="华文中宋" w:cs="华文中宋"/>
          <w:sz w:val="28"/>
          <w:szCs w:val="28"/>
        </w:rPr>
      </w:pPr>
      <w:bookmarkStart w:id="31" w:name="_Toc56594889"/>
      <w:bookmarkStart w:id="32" w:name="_Toc397606714"/>
      <w:r>
        <w:rPr>
          <w:rFonts w:hint="eastAsia" w:ascii="华文中宋" w:hAnsi="华文中宋" w:eastAsia="华文中宋" w:cs="华文中宋"/>
          <w:sz w:val="28"/>
          <w:szCs w:val="28"/>
        </w:rPr>
        <w:t>4.2.2  预警信息</w:t>
      </w:r>
      <w:bookmarkEnd w:id="31"/>
      <w:bookmarkEnd w:id="32"/>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预警信息主要对加强安全生产工作、避免事故发生提前进行警示，有针对性地作出符合实际性的安全生产工作部署，提示各单位认真分析和查找安全生产中的薄弱环节，深刻吸取已发生事故的教训，总结经验确保安全。</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预警信息主要内容施工突发事故的类别、预警级别、起始时间、可能影响范围、警示事项、应采取的措施和发布机关等。</w:t>
      </w:r>
    </w:p>
    <w:p>
      <w:pPr>
        <w:keepNext/>
        <w:keepLines/>
        <w:spacing w:line="276" w:lineRule="auto"/>
        <w:outlineLvl w:val="2"/>
        <w:rPr>
          <w:rFonts w:hint="eastAsia" w:ascii="华文中宋" w:hAnsi="华文中宋" w:eastAsia="华文中宋" w:cs="华文中宋"/>
          <w:sz w:val="28"/>
          <w:szCs w:val="28"/>
        </w:rPr>
      </w:pPr>
      <w:bookmarkStart w:id="33" w:name="_Toc56594890"/>
      <w:bookmarkStart w:id="34" w:name="_Toc397606715"/>
      <w:r>
        <w:rPr>
          <w:rFonts w:hint="eastAsia" w:ascii="华文中宋" w:hAnsi="华文中宋" w:eastAsia="华文中宋" w:cs="华文中宋"/>
          <w:sz w:val="28"/>
          <w:szCs w:val="28"/>
        </w:rPr>
        <w:t>4.2.3  预警信息发布和解除</w:t>
      </w:r>
      <w:bookmarkEnd w:id="33"/>
      <w:bookmarkEnd w:id="34"/>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三级预警，由现场负责人发布；二级预警，由应急指挥部发布。发布形式有召开会议、下发文件、电话通知、信息通知等多种形式。</w:t>
      </w:r>
    </w:p>
    <w:p>
      <w:pPr>
        <w:spacing w:line="276" w:lineRule="auto"/>
        <w:outlineLvl w:val="1"/>
        <w:rPr>
          <w:rFonts w:hint="eastAsia" w:ascii="华文中宋" w:hAnsi="华文中宋" w:eastAsia="华文中宋" w:cs="华文中宋"/>
          <w:b/>
          <w:bCs/>
          <w:kern w:val="0"/>
          <w:sz w:val="28"/>
          <w:szCs w:val="28"/>
        </w:rPr>
      </w:pPr>
      <w:bookmarkStart w:id="35" w:name="_Toc56594891"/>
      <w:r>
        <w:rPr>
          <w:rFonts w:hint="eastAsia" w:ascii="华文中宋" w:hAnsi="华文中宋" w:eastAsia="华文中宋" w:cs="华文中宋"/>
          <w:b/>
          <w:bCs/>
          <w:kern w:val="0"/>
          <w:sz w:val="28"/>
          <w:szCs w:val="28"/>
        </w:rPr>
        <w:t>4.3  信息报告与处置</w:t>
      </w:r>
      <w:bookmarkEnd w:id="35"/>
    </w:p>
    <w:p>
      <w:pPr>
        <w:keepNext/>
        <w:keepLines/>
        <w:spacing w:line="276" w:lineRule="auto"/>
        <w:outlineLvl w:val="2"/>
        <w:rPr>
          <w:rFonts w:hint="eastAsia" w:ascii="华文中宋" w:hAnsi="华文中宋" w:eastAsia="华文中宋" w:cs="华文中宋"/>
          <w:sz w:val="28"/>
          <w:szCs w:val="28"/>
        </w:rPr>
      </w:pPr>
      <w:bookmarkStart w:id="36" w:name="_Toc397606717"/>
      <w:bookmarkStart w:id="37" w:name="_Toc56594892"/>
      <w:r>
        <w:rPr>
          <w:rFonts w:hint="eastAsia" w:ascii="华文中宋" w:hAnsi="华文中宋" w:eastAsia="华文中宋" w:cs="华文中宋"/>
          <w:sz w:val="28"/>
          <w:szCs w:val="28"/>
        </w:rPr>
        <w:t>4.3.1  信息报告与通知</w:t>
      </w:r>
      <w:bookmarkEnd w:id="36"/>
      <w:bookmarkEnd w:id="37"/>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突发安全事故时，事故发现人员立即报告作业班组的负责人或本单位的负责人，由单位现场负责人电话报告事故情况或报告公司应急求援领导小组小组长。</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为有效开展事故救援活动，现场指挥部负责人应在第一时间寻求社会求援力量。报告流程见图4.3.1.</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drawing>
          <wp:inline distT="0" distB="0" distL="114300" distR="114300">
            <wp:extent cx="5613400" cy="1967865"/>
            <wp:effectExtent l="0" t="0" r="0" b="0"/>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12"/>
                    <a:srcRect l="36661" t="42339" r="29019" b="28528"/>
                    <a:stretch>
                      <a:fillRect/>
                    </a:stretch>
                  </pic:blipFill>
                  <pic:spPr>
                    <a:xfrm>
                      <a:off x="0" y="0"/>
                      <a:ext cx="5613400" cy="1967865"/>
                    </a:xfrm>
                    <a:prstGeom prst="rect">
                      <a:avLst/>
                    </a:prstGeom>
                    <a:noFill/>
                    <a:ln>
                      <a:noFill/>
                    </a:ln>
                  </pic:spPr>
                </pic:pic>
              </a:graphicData>
            </a:graphic>
          </wp:inline>
        </w:drawing>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图4.3.1  安全生产事故报告流程图</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应急救援领导小组接到事故报告后，符合本预案启动条件时，立即发出启动本预案的指令。</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应急救援领导小组办公室负责人接到启动应急救援预案命令后，立即向应急救援领导小组成员下达各赶赴现场的指令。</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接到突发安全事故指令的各救援小组立即赶赴事故现场进行现场抢救排险。</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根据事故类别及时向上级有关部门报告。</w:t>
      </w:r>
    </w:p>
    <w:p>
      <w:pPr>
        <w:keepNext/>
        <w:keepLines/>
        <w:spacing w:line="276" w:lineRule="auto"/>
        <w:outlineLvl w:val="2"/>
        <w:rPr>
          <w:rFonts w:hint="eastAsia" w:ascii="华文中宋" w:hAnsi="华文中宋" w:eastAsia="华文中宋" w:cs="华文中宋"/>
          <w:sz w:val="28"/>
          <w:szCs w:val="28"/>
        </w:rPr>
      </w:pPr>
      <w:bookmarkStart w:id="38" w:name="_Toc397606718"/>
      <w:bookmarkStart w:id="39" w:name="_Toc56594893"/>
      <w:r>
        <w:rPr>
          <w:rFonts w:hint="eastAsia" w:ascii="华文中宋" w:hAnsi="华文中宋" w:eastAsia="华文中宋" w:cs="华文中宋"/>
          <w:sz w:val="28"/>
          <w:szCs w:val="28"/>
        </w:rPr>
        <w:t>4.3.2  信息上报</w:t>
      </w:r>
      <w:bookmarkEnd w:id="38"/>
      <w:bookmarkEnd w:id="39"/>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  事故信息上报采取分级上报的原则，根据事故严重程度最终由公司安全第一负责人向上级有关部门报告。</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  信息上报内容包括：</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（1）事故发生单位情况；事故发生地点、时间、部位以及事故现场情况；</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（2）事故类型；</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（3）初步掌握的人员伤亡（包括下落不明的人数）、直接经济损失等情况；</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（4）事故涉及的危险材料、数量；</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（5）事故发展趋势，可能影响的范围，现场人员和附近人员的分布情况；</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（6）事故的初步原因分析；</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（7）可能造成的危害及采取的应急抢救措施；</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（8）需要有关部门和单位协助救援抢险的事宜；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（9）事故报告单位、报告人、批准人、报告时间及联系方式等；</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  事故伤亡人数及直接经济损失情况发生变化的，应及时补报。</w:t>
      </w:r>
    </w:p>
    <w:p>
      <w:pPr>
        <w:keepNext/>
        <w:keepLines/>
        <w:spacing w:line="276" w:lineRule="auto"/>
        <w:outlineLvl w:val="2"/>
        <w:rPr>
          <w:rFonts w:hint="eastAsia" w:ascii="华文中宋" w:hAnsi="华文中宋" w:eastAsia="华文中宋" w:cs="华文中宋"/>
          <w:sz w:val="28"/>
          <w:szCs w:val="28"/>
        </w:rPr>
      </w:pPr>
      <w:bookmarkStart w:id="40" w:name="_Toc397606719"/>
      <w:bookmarkStart w:id="41" w:name="_Toc56594894"/>
      <w:r>
        <w:rPr>
          <w:rFonts w:hint="eastAsia" w:ascii="华文中宋" w:hAnsi="华文中宋" w:eastAsia="华文中宋" w:cs="华文中宋"/>
          <w:sz w:val="28"/>
          <w:szCs w:val="28"/>
        </w:rPr>
        <w:t>4.3.3  信息传递</w:t>
      </w:r>
      <w:bookmarkEnd w:id="40"/>
      <w:bookmarkEnd w:id="41"/>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  事故现场第一发现人→现场项目负责人→报告应急救援小组组长→各应急小组→公司有关部门</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  公司应急救援领导小组设立24小时值班电话：0791-87</w:t>
      </w:r>
      <w:r>
        <w:rPr>
          <w:rFonts w:hint="eastAsia" w:ascii="华文中宋" w:hAnsi="华文中宋" w:eastAsia="华文中宋" w:cs="华文中宋"/>
          <w:sz w:val="24"/>
          <w:szCs w:val="24"/>
          <w:lang w:val="en-US" w:eastAsia="zh-CN"/>
        </w:rPr>
        <w:t>3</w:t>
      </w:r>
      <w:r>
        <w:rPr>
          <w:rFonts w:hint="eastAsia" w:ascii="华文中宋" w:hAnsi="华文中宋" w:eastAsia="华文中宋" w:cs="华文中宋"/>
          <w:sz w:val="24"/>
          <w:szCs w:val="24"/>
        </w:rPr>
        <w:t>7</w:t>
      </w:r>
      <w:r>
        <w:rPr>
          <w:rFonts w:hint="eastAsia" w:ascii="华文中宋" w:hAnsi="华文中宋" w:eastAsia="华文中宋" w:cs="华文中宋"/>
          <w:sz w:val="24"/>
          <w:szCs w:val="24"/>
          <w:lang w:val="en-US" w:eastAsia="zh-CN"/>
        </w:rPr>
        <w:t>66</w:t>
      </w:r>
      <w:r>
        <w:rPr>
          <w:rFonts w:hint="eastAsia" w:ascii="华文中宋" w:hAnsi="华文中宋" w:eastAsia="华文中宋" w:cs="华文中宋"/>
          <w:sz w:val="24"/>
          <w:szCs w:val="24"/>
        </w:rPr>
        <w:t>78；</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  应急救援小组成员24小时不关机；</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  外边应急救援电话：</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（1）火灾：119，向公安消防部门求援；</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（2）急救：120，向医疗急救中心求援；</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（3）治安：110，向警察救援。</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  报告单位与接收单位应做好相关记录，以便备查。</w:t>
      </w:r>
    </w:p>
    <w:p>
      <w:pPr>
        <w:spacing w:line="276" w:lineRule="auto"/>
        <w:outlineLvl w:val="1"/>
        <w:rPr>
          <w:rFonts w:hint="eastAsia" w:ascii="华文中宋" w:hAnsi="华文中宋" w:eastAsia="华文中宋" w:cs="华文中宋"/>
          <w:b/>
          <w:bCs/>
          <w:sz w:val="28"/>
          <w:szCs w:val="28"/>
        </w:rPr>
      </w:pPr>
      <w:bookmarkStart w:id="42" w:name="_Toc56594895"/>
      <w:r>
        <w:rPr>
          <w:rFonts w:hint="eastAsia" w:ascii="华文中宋" w:hAnsi="华文中宋" w:eastAsia="华文中宋" w:cs="华文中宋"/>
          <w:b/>
          <w:bCs/>
          <w:sz w:val="28"/>
          <w:szCs w:val="28"/>
        </w:rPr>
        <w:t>5  应急响应</w:t>
      </w:r>
      <w:bookmarkEnd w:id="42"/>
    </w:p>
    <w:p>
      <w:pPr>
        <w:keepNext/>
        <w:keepLines/>
        <w:spacing w:line="276" w:lineRule="auto"/>
        <w:outlineLvl w:val="2"/>
        <w:rPr>
          <w:rFonts w:hint="eastAsia" w:ascii="华文中宋" w:hAnsi="华文中宋" w:eastAsia="华文中宋" w:cs="华文中宋"/>
          <w:b/>
          <w:sz w:val="28"/>
          <w:szCs w:val="28"/>
        </w:rPr>
      </w:pPr>
      <w:bookmarkStart w:id="43" w:name="_Toc56594896"/>
      <w:r>
        <w:rPr>
          <w:rFonts w:hint="eastAsia" w:ascii="华文中宋" w:hAnsi="华文中宋" w:eastAsia="华文中宋" w:cs="华文中宋"/>
          <w:b/>
          <w:sz w:val="28"/>
          <w:szCs w:val="28"/>
        </w:rPr>
        <w:t>5.1  事故及灾害应急响应分级</w:t>
      </w:r>
      <w:bookmarkEnd w:id="43"/>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5.1.1  按事故及灾害伤亡人数和直接经济损失情况分为特别重大、特大、重大、一般四级。</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  因事故及灾害死亡30人及以上或造成直接经济损失500万元以上的为特别重大事故和灾害。（I级）</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  因事故及灾害死亡10－29人或造成直接经济损失100万元-500万元的为特大事故和灾害。（II级）</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  因事故及灾害死亡3－9人或造成直接经济损失30万元-100万元的为重大事故和灾害。（III级）</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  因事故及灾害死亡1－2人或造成直接经济损失30万元以下的为一般事故和灾害。（IV级）</w:t>
      </w:r>
    </w:p>
    <w:p>
      <w:pPr>
        <w:keepNext/>
        <w:keepLines/>
        <w:spacing w:line="276" w:lineRule="auto"/>
        <w:outlineLvl w:val="2"/>
        <w:rPr>
          <w:rFonts w:hint="eastAsia" w:ascii="华文中宋" w:hAnsi="华文中宋" w:eastAsia="华文中宋" w:cs="华文中宋"/>
          <w:b/>
          <w:sz w:val="28"/>
          <w:szCs w:val="28"/>
        </w:rPr>
      </w:pPr>
      <w:bookmarkStart w:id="44" w:name="_Toc56594897"/>
      <w:r>
        <w:rPr>
          <w:rFonts w:hint="eastAsia" w:ascii="华文中宋" w:hAnsi="华文中宋" w:eastAsia="华文中宋" w:cs="华文中宋"/>
          <w:b/>
          <w:sz w:val="28"/>
          <w:szCs w:val="28"/>
        </w:rPr>
        <w:t xml:space="preserve">5.2  </w:t>
      </w:r>
      <w:r>
        <w:rPr>
          <w:rFonts w:hint="eastAsia" w:ascii="华文中宋" w:hAnsi="华文中宋" w:eastAsia="华文中宋" w:cs="华文中宋"/>
          <w:b/>
          <w:bCs/>
          <w:sz w:val="28"/>
          <w:szCs w:val="28"/>
        </w:rPr>
        <w:t>应急</w:t>
      </w:r>
      <w:r>
        <w:rPr>
          <w:rFonts w:hint="eastAsia" w:ascii="华文中宋" w:hAnsi="华文中宋" w:eastAsia="华文中宋" w:cs="华文中宋"/>
          <w:b/>
          <w:sz w:val="28"/>
          <w:szCs w:val="28"/>
        </w:rPr>
        <w:t>响应</w:t>
      </w:r>
      <w:bookmarkEnd w:id="44"/>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5.2.1  响应分级</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事故及灾害应急救援工作遵循分级响应原则，根据事故及灾害的等级确定相应的应急响应级别的应急机构。</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5.2.2  特别重大事故及灾害应急响应（I级、II级）</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发生特大和特别重大安全事故及灾害的场所，应立即启动应急预案，开展救援工作。同时在1小时内报告单位本部、监理、业主和地方政府安监部门、公安部门，2小时内报告公司。公司在接到报告后应立即研究对策，组织有关人员赶赴现场，成立现场应急救援指挥部，展开救援行动，同时在4小时内向上级报告。</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5.2.3  重大事故及灾害应急响应（III级）</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发生重大事故及灾害的场所，应立即启动应急预案，并开展救援工作。同时，应在1小时内报告单位本部、监理、业主和地方政府安监部门、公安部门。2小时内报告公司。公司在接到报告后应立即决定处置办法，并在8小时内报告上级相关部门。</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5.2.4  一般事故及灾害应急响应（IV级）</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发生一般事故及灾害的场所，应立即启动应急预案，并开展救援工作。在2小时内上报单位本部、监理、业主和地方政府安监部门、公安部门。4小时内报告公司。公司在接到报告后，按规定报告上级相关部门。</w:t>
      </w:r>
    </w:p>
    <w:p>
      <w:pPr>
        <w:keepNext/>
        <w:keepLines/>
        <w:spacing w:line="276" w:lineRule="auto"/>
        <w:outlineLvl w:val="2"/>
        <w:rPr>
          <w:rFonts w:hint="eastAsia" w:ascii="华文中宋" w:hAnsi="华文中宋" w:eastAsia="华文中宋" w:cs="华文中宋"/>
          <w:b/>
          <w:sz w:val="28"/>
          <w:szCs w:val="28"/>
        </w:rPr>
      </w:pPr>
      <w:bookmarkStart w:id="45" w:name="_Toc56594898"/>
      <w:r>
        <w:rPr>
          <w:rFonts w:hint="eastAsia" w:ascii="华文中宋" w:hAnsi="华文中宋" w:eastAsia="华文中宋" w:cs="华文中宋"/>
          <w:b/>
          <w:sz w:val="28"/>
          <w:szCs w:val="28"/>
        </w:rPr>
        <w:t>5.3  响应程序</w:t>
      </w:r>
      <w:bookmarkEnd w:id="45"/>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5.3.1  项目部安全领导机构接到事故报警后，初步判断险情和响应等级，向公司应急救援领导小组汇报。</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5.3.2  公司应急救援领导小组接到报告，根据报告内容、性质等确定是否启动应急救援预案。</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5.3.3  应急救援领导小组办公室通知应急领导小组成员、单位做好应急准备，立即赶赴现场。</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5.3.4  事故现场第一责任人及相关人员在第一时间赶赴现场，调动项目部内部资源，立即组织营救和救治受到伤害的人员，疏散、撤离、安置受到危险的人员；遏止事故进一步蔓延，以最大限度减少人员的伤亡和财产损失。并请求当地政府、业主、医疗救护等应急支援。</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5.3.5  配合各级政府采取的警戒、治安、救援、消防、环保、交通管制、人员疏散等应急措施，尽最大可能保护好事故现场。</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5.3.6  根据情况成立现场应急救援指挥部，进一步加强现场指挥。</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5.3.7  现场应急救援指挥部随时向分报告事态发展情况。</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5.3.8  善后处理组做好相关人员的思想工作，保持队伍稳定。</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5.3.9  做好应急恢复工作。</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5.3.10  当需要扩大应急时，由现场应急指挥部决定，向地方政府部门请求支援。</w:t>
      </w:r>
    </w:p>
    <w:p>
      <w:pPr>
        <w:keepNext/>
        <w:keepLines/>
        <w:spacing w:line="276" w:lineRule="auto"/>
        <w:outlineLvl w:val="2"/>
        <w:rPr>
          <w:rFonts w:hint="eastAsia" w:ascii="华文中宋" w:hAnsi="华文中宋" w:eastAsia="华文中宋" w:cs="华文中宋"/>
          <w:b/>
          <w:sz w:val="28"/>
          <w:szCs w:val="28"/>
        </w:rPr>
      </w:pPr>
      <w:bookmarkStart w:id="46" w:name="_Toc56594899"/>
      <w:r>
        <w:rPr>
          <w:rFonts w:hint="eastAsia" w:ascii="华文中宋" w:hAnsi="华文中宋" w:eastAsia="华文中宋" w:cs="华文中宋"/>
          <w:b/>
          <w:sz w:val="28"/>
          <w:szCs w:val="28"/>
        </w:rPr>
        <w:t>5.4  应急结束</w:t>
      </w:r>
      <w:bookmarkEnd w:id="46"/>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5.4.1  当应急措施使遇险人员全部获救、事故现场得以控制，环境符合有关标准，导致次生、衍生事故隐患消除后，进行撤离交接程序、回复正常状态程序。经事故现场应急指挥部机构批准后，宣布应急响应结束。</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5.4.2  应急响应结束后，应将事故情况上报相关资料，向事故调查处理小组移交相关资料，事故应急救援工作总结报告。</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5.4.3  事故情况上报事项：</w:t>
      </w:r>
    </w:p>
    <w:p>
      <w:pPr>
        <w:adjustRightInd w:val="0"/>
        <w:snapToGrid w:val="0"/>
        <w:spacing w:line="276" w:lineRule="auto"/>
        <w:ind w:firstLine="480" w:firstLineChars="200"/>
        <w:textAlignment w:val="bottom"/>
        <w:rPr>
          <w:rFonts w:hint="eastAsia" w:ascii="华文中宋" w:hAnsi="华文中宋" w:eastAsia="华文中宋" w:cs="华文中宋"/>
          <w:sz w:val="24"/>
          <w:szCs w:val="24"/>
        </w:rPr>
      </w:pPr>
      <w:r>
        <w:rPr>
          <w:rFonts w:hint="eastAsia" w:ascii="华文中宋" w:hAnsi="华文中宋" w:eastAsia="华文中宋" w:cs="华文中宋"/>
          <w:sz w:val="24"/>
          <w:szCs w:val="24"/>
        </w:rPr>
        <w:t>1  发生事故工程基本情况；</w:t>
      </w:r>
    </w:p>
    <w:p>
      <w:pPr>
        <w:adjustRightInd w:val="0"/>
        <w:snapToGrid w:val="0"/>
        <w:spacing w:line="276" w:lineRule="auto"/>
        <w:ind w:firstLine="480" w:firstLineChars="200"/>
        <w:textAlignment w:val="bottom"/>
        <w:rPr>
          <w:rFonts w:hint="eastAsia" w:ascii="华文中宋" w:hAnsi="华文中宋" w:eastAsia="华文中宋" w:cs="华文中宋"/>
          <w:sz w:val="24"/>
          <w:szCs w:val="24"/>
        </w:rPr>
      </w:pPr>
      <w:r>
        <w:rPr>
          <w:rFonts w:hint="eastAsia" w:ascii="华文中宋" w:hAnsi="华文中宋" w:eastAsia="华文中宋" w:cs="华文中宋"/>
          <w:sz w:val="24"/>
          <w:szCs w:val="24"/>
        </w:rPr>
        <w:t>2  事故发生经过及事故救援情况；</w:t>
      </w:r>
    </w:p>
    <w:p>
      <w:pPr>
        <w:adjustRightInd w:val="0"/>
        <w:snapToGrid w:val="0"/>
        <w:spacing w:line="276" w:lineRule="auto"/>
        <w:ind w:firstLine="480" w:firstLineChars="200"/>
        <w:textAlignment w:val="bottom"/>
        <w:rPr>
          <w:rFonts w:hint="eastAsia" w:ascii="华文中宋" w:hAnsi="华文中宋" w:eastAsia="华文中宋" w:cs="华文中宋"/>
          <w:sz w:val="24"/>
          <w:szCs w:val="24"/>
        </w:rPr>
      </w:pPr>
      <w:r>
        <w:rPr>
          <w:rFonts w:hint="eastAsia" w:ascii="华文中宋" w:hAnsi="华文中宋" w:eastAsia="华文中宋" w:cs="华文中宋"/>
          <w:sz w:val="24"/>
          <w:szCs w:val="24"/>
        </w:rPr>
        <w:t>3  事故造成的人员伤亡及直接经济损失；</w:t>
      </w:r>
    </w:p>
    <w:p>
      <w:pPr>
        <w:adjustRightInd w:val="0"/>
        <w:snapToGrid w:val="0"/>
        <w:spacing w:line="276" w:lineRule="auto"/>
        <w:ind w:firstLine="480" w:firstLineChars="200"/>
        <w:textAlignment w:val="bottom"/>
        <w:rPr>
          <w:rFonts w:hint="eastAsia" w:ascii="华文中宋" w:hAnsi="华文中宋" w:eastAsia="华文中宋" w:cs="华文中宋"/>
          <w:sz w:val="24"/>
          <w:szCs w:val="24"/>
        </w:rPr>
      </w:pPr>
      <w:r>
        <w:rPr>
          <w:rFonts w:hint="eastAsia" w:ascii="华文中宋" w:hAnsi="华文中宋" w:eastAsia="华文中宋" w:cs="华文中宋"/>
          <w:sz w:val="24"/>
          <w:szCs w:val="24"/>
        </w:rPr>
        <w:t>4  事故发生的原因及事故性质；</w:t>
      </w:r>
    </w:p>
    <w:p>
      <w:pPr>
        <w:adjustRightInd w:val="0"/>
        <w:snapToGrid w:val="0"/>
        <w:spacing w:line="276" w:lineRule="auto"/>
        <w:ind w:firstLine="480" w:firstLineChars="200"/>
        <w:textAlignment w:val="bottom"/>
        <w:rPr>
          <w:rFonts w:hint="eastAsia" w:ascii="华文中宋" w:hAnsi="华文中宋" w:eastAsia="华文中宋" w:cs="华文中宋"/>
          <w:sz w:val="24"/>
          <w:szCs w:val="24"/>
        </w:rPr>
      </w:pPr>
      <w:r>
        <w:rPr>
          <w:rFonts w:hint="eastAsia" w:ascii="华文中宋" w:hAnsi="华文中宋" w:eastAsia="华文中宋" w:cs="华文中宋"/>
          <w:sz w:val="24"/>
          <w:szCs w:val="24"/>
        </w:rPr>
        <w:t>5  事故责任的认定以及对事故责任人的处理建议；</w:t>
      </w:r>
    </w:p>
    <w:p>
      <w:pPr>
        <w:adjustRightInd w:val="0"/>
        <w:snapToGrid w:val="0"/>
        <w:spacing w:line="276" w:lineRule="auto"/>
        <w:ind w:firstLine="480" w:firstLineChars="200"/>
        <w:textAlignment w:val="bottom"/>
        <w:rPr>
          <w:rFonts w:hint="eastAsia" w:ascii="华文中宋" w:hAnsi="华文中宋" w:eastAsia="华文中宋" w:cs="华文中宋"/>
          <w:sz w:val="24"/>
          <w:szCs w:val="24"/>
        </w:rPr>
      </w:pPr>
      <w:r>
        <w:rPr>
          <w:rFonts w:hint="eastAsia" w:ascii="华文中宋" w:hAnsi="华文中宋" w:eastAsia="华文中宋" w:cs="华文中宋"/>
          <w:sz w:val="24"/>
          <w:szCs w:val="24"/>
        </w:rPr>
        <w:t>6  事故防范和整改措施。</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5.4.4  需向事故调查处理部门移交事项：</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1  事故报告人情况；</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2  事故发生前和事故救援过程中的、有关的音像资料。</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3  事故初步上报情况及报告内容。</w:t>
      </w:r>
    </w:p>
    <w:p>
      <w:pPr>
        <w:keepNext/>
        <w:keepLines/>
        <w:spacing w:line="276" w:lineRule="auto"/>
        <w:outlineLvl w:val="0"/>
        <w:rPr>
          <w:rFonts w:hint="eastAsia" w:ascii="华文中宋" w:hAnsi="华文中宋" w:eastAsia="华文中宋" w:cs="华文中宋"/>
          <w:b/>
          <w:bCs/>
          <w:kern w:val="0"/>
          <w:sz w:val="28"/>
          <w:szCs w:val="28"/>
        </w:rPr>
      </w:pPr>
      <w:bookmarkStart w:id="47" w:name="_Toc56594900"/>
      <w:r>
        <w:rPr>
          <w:rFonts w:hint="eastAsia" w:ascii="华文中宋" w:hAnsi="华文中宋" w:eastAsia="华文中宋" w:cs="华文中宋"/>
          <w:b/>
          <w:bCs/>
          <w:kern w:val="0"/>
          <w:sz w:val="28"/>
          <w:szCs w:val="28"/>
        </w:rPr>
        <w:t>6  信息发布</w:t>
      </w:r>
      <w:bookmarkEnd w:id="47"/>
    </w:p>
    <w:p>
      <w:pPr>
        <w:spacing w:line="276" w:lineRule="auto"/>
        <w:ind w:firstLine="48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事故发生后，由应急救援领导小组组长代表应急救援领导小组，把应急救援各阶段救援进展情况及时准确向相关部门通报，发布的信息必须以事实为依据。</w:t>
      </w:r>
    </w:p>
    <w:p>
      <w:pPr>
        <w:spacing w:line="276" w:lineRule="auto"/>
        <w:ind w:firstLine="48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救援结束后，事故调查与处理信息由公司安全生产委员会统一发布。</w:t>
      </w:r>
    </w:p>
    <w:p>
      <w:pPr>
        <w:keepNext/>
        <w:keepLines/>
        <w:spacing w:line="276" w:lineRule="auto"/>
        <w:outlineLvl w:val="0"/>
        <w:rPr>
          <w:rFonts w:hint="eastAsia" w:ascii="华文中宋" w:hAnsi="华文中宋" w:eastAsia="华文中宋" w:cs="华文中宋"/>
          <w:b/>
          <w:bCs/>
          <w:kern w:val="0"/>
          <w:sz w:val="28"/>
          <w:szCs w:val="28"/>
        </w:rPr>
      </w:pPr>
      <w:bookmarkStart w:id="48" w:name="_Toc56594901"/>
      <w:r>
        <w:rPr>
          <w:rFonts w:hint="eastAsia" w:ascii="华文中宋" w:hAnsi="华文中宋" w:eastAsia="华文中宋" w:cs="华文中宋"/>
          <w:b/>
          <w:bCs/>
          <w:kern w:val="0"/>
          <w:sz w:val="28"/>
          <w:szCs w:val="28"/>
        </w:rPr>
        <w:t>7  后期处置</w:t>
      </w:r>
      <w:bookmarkEnd w:id="48"/>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公司安委会负责事故善后处置工作，包括人员安置、补偿、疏散人员搬迁、灾后重建、污染物收集清理与处理等。慰问受害员工及受影响人员，保证员工情绪稳定、社会安定，从而恢复正常生产、生活秩序。</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公司安委会按程序组成事故调查组，对事故展开全面调查。</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事故现场应急救援指挥部分析总结应急救援经验教训，提出改进建议，形成总结报告公司应急救援小组，公司应急救援小组根据情况报告当地政府有关部门。</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经事故调查报告批复后，应根据事故调查报告对事故责任人的处理和事故防范措施积极落实。</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应急救援小组根据抢险情况对抢险过程应急能力的评估和应急预案的修订。</w:t>
      </w:r>
    </w:p>
    <w:p>
      <w:pPr>
        <w:keepNext/>
        <w:keepLines/>
        <w:spacing w:line="276" w:lineRule="auto"/>
        <w:outlineLvl w:val="0"/>
        <w:rPr>
          <w:rFonts w:hint="eastAsia" w:ascii="华文中宋" w:hAnsi="华文中宋" w:eastAsia="华文中宋" w:cs="华文中宋"/>
          <w:b/>
          <w:bCs/>
          <w:kern w:val="0"/>
          <w:sz w:val="28"/>
          <w:szCs w:val="28"/>
        </w:rPr>
      </w:pPr>
      <w:bookmarkStart w:id="49" w:name="_Toc56594902"/>
      <w:r>
        <w:rPr>
          <w:rFonts w:hint="eastAsia" w:ascii="华文中宋" w:hAnsi="华文中宋" w:eastAsia="华文中宋" w:cs="华文中宋"/>
          <w:b/>
          <w:bCs/>
          <w:kern w:val="0"/>
          <w:sz w:val="28"/>
          <w:szCs w:val="28"/>
        </w:rPr>
        <w:t>8  保障措施</w:t>
      </w:r>
      <w:bookmarkEnd w:id="49"/>
    </w:p>
    <w:p>
      <w:pPr>
        <w:keepNext/>
        <w:keepLines/>
        <w:spacing w:line="276" w:lineRule="auto"/>
        <w:outlineLvl w:val="2"/>
        <w:rPr>
          <w:rFonts w:hint="eastAsia" w:ascii="华文中宋" w:hAnsi="华文中宋" w:eastAsia="华文中宋" w:cs="华文中宋"/>
          <w:b/>
          <w:sz w:val="28"/>
          <w:szCs w:val="28"/>
        </w:rPr>
      </w:pPr>
      <w:bookmarkStart w:id="50" w:name="_Toc56594903"/>
      <w:r>
        <w:rPr>
          <w:rFonts w:hint="eastAsia" w:ascii="华文中宋" w:hAnsi="华文中宋" w:eastAsia="华文中宋" w:cs="华文中宋"/>
          <w:b/>
          <w:sz w:val="28"/>
          <w:szCs w:val="28"/>
        </w:rPr>
        <w:t>8.1  通讯与信息保障</w:t>
      </w:r>
      <w:bookmarkEnd w:id="50"/>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建立重大危险源信息和监控系统。项目部安全领导小组也同时采取网络、固定/移动电话、传真等相结合的通讯方式，保证应急预警、报警、警报、指挥等活动的信息交流快速、顺畅、准确，做到信息资源共享。</w:t>
      </w:r>
    </w:p>
    <w:p>
      <w:pPr>
        <w:keepNext/>
        <w:keepLines/>
        <w:spacing w:line="276" w:lineRule="auto"/>
        <w:outlineLvl w:val="2"/>
        <w:rPr>
          <w:rFonts w:hint="eastAsia" w:ascii="华文中宋" w:hAnsi="华文中宋" w:eastAsia="华文中宋" w:cs="华文中宋"/>
          <w:b/>
          <w:sz w:val="28"/>
          <w:szCs w:val="28"/>
        </w:rPr>
      </w:pPr>
      <w:bookmarkStart w:id="51" w:name="_Toc56594904"/>
      <w:r>
        <w:rPr>
          <w:rFonts w:hint="eastAsia" w:ascii="华文中宋" w:hAnsi="华文中宋" w:eastAsia="华文中宋" w:cs="华文中宋"/>
          <w:b/>
          <w:sz w:val="28"/>
          <w:szCs w:val="28"/>
        </w:rPr>
        <w:t>8.2  应急队伍保障</w:t>
      </w:r>
      <w:bookmarkEnd w:id="51"/>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公司应急救援小组组织成立抢险救援组、对外联络组、后勤保障组、事故调查组、善后工作组。应急救援组织明确职责和分工。</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公司应急救援领导小组及时掌握各项目部的应急救援队伍人力资源信息情况，并督促各分公司、项目部应急救援队伍建设的人力资源准备情况。</w:t>
      </w:r>
    </w:p>
    <w:p>
      <w:pPr>
        <w:keepNext/>
        <w:keepLines/>
        <w:spacing w:line="276" w:lineRule="auto"/>
        <w:outlineLvl w:val="2"/>
        <w:rPr>
          <w:rFonts w:hint="eastAsia" w:ascii="华文中宋" w:hAnsi="华文中宋" w:eastAsia="华文中宋" w:cs="华文中宋"/>
          <w:b/>
          <w:sz w:val="28"/>
          <w:szCs w:val="28"/>
        </w:rPr>
      </w:pPr>
      <w:bookmarkStart w:id="52" w:name="_Toc56594905"/>
      <w:r>
        <w:rPr>
          <w:rFonts w:hint="eastAsia" w:ascii="华文中宋" w:hAnsi="华文中宋" w:eastAsia="华文中宋" w:cs="华文中宋"/>
          <w:b/>
          <w:sz w:val="28"/>
          <w:szCs w:val="28"/>
        </w:rPr>
        <w:t>8.3  应急物资装备保障</w:t>
      </w:r>
      <w:bookmarkEnd w:id="52"/>
      <w:r>
        <w:rPr>
          <w:rFonts w:hint="eastAsia" w:ascii="华文中宋" w:hAnsi="华文中宋" w:eastAsia="华文中宋" w:cs="华文中宋"/>
          <w:b/>
          <w:sz w:val="28"/>
          <w:szCs w:val="28"/>
        </w:rPr>
        <w:t xml:space="preserve"> </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根据救援需要，不但要保证足够的应急救援物资储备，而且要实现快速、及时供应到位。高度重视应急救援队伍和应急设施建设，重视救援物资、设备和个人防备贮备，按照国家标准和要求制定配备标准，建立管理制度，加强日常性的维护、保障监察，保证设施、装备性能的安全可靠。应当具备以下应急救援设备和器材：</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1  救护人员的装备：头盔、防护服、防护靴、防护手套、安全带、呼吸保护器具等；</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2  灭火器材：水、砂、干粉器、泡沫器等；</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3  照明器材：手电筒、应急灯36伏以下安全线路、灯具等；</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4  自动苏生器：适用于抢救因中毒窒息、胸外伤、溺水、触电等原因造成的呼吸抑制或窒息处于假死状态的伤员。</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5  应急救人器材：担架、氧气袋、药品箱（包括紧急抢救药品、器具）。</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6  通讯器材等：固定电话、移动电话、照相机、对讲机、报警器等；</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7  交通工具；常备值班救护急用车辆。</w:t>
      </w:r>
    </w:p>
    <w:p>
      <w:pPr>
        <w:keepNext/>
        <w:keepLines/>
        <w:spacing w:line="276" w:lineRule="auto"/>
        <w:outlineLvl w:val="2"/>
        <w:rPr>
          <w:rFonts w:hint="eastAsia" w:ascii="华文中宋" w:hAnsi="华文中宋" w:eastAsia="华文中宋" w:cs="华文中宋"/>
          <w:b/>
          <w:sz w:val="28"/>
          <w:szCs w:val="28"/>
        </w:rPr>
      </w:pPr>
      <w:bookmarkStart w:id="53" w:name="_Toc56594906"/>
      <w:r>
        <w:rPr>
          <w:rFonts w:hint="eastAsia" w:ascii="华文中宋" w:hAnsi="华文中宋" w:eastAsia="华文中宋" w:cs="华文中宋"/>
          <w:b/>
          <w:sz w:val="28"/>
          <w:szCs w:val="28"/>
        </w:rPr>
        <w:t>8.4  经费保障</w:t>
      </w:r>
      <w:bookmarkEnd w:id="53"/>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各单位（项目部）要准备用于应对事故及灾害的医疗卫生、生活必需品等物资。并保证用于事故处理及灾害善后的资金投入。</w:t>
      </w:r>
    </w:p>
    <w:p>
      <w:pPr>
        <w:keepNext/>
        <w:keepLines/>
        <w:spacing w:line="276" w:lineRule="auto"/>
        <w:outlineLvl w:val="2"/>
        <w:rPr>
          <w:rFonts w:hint="eastAsia" w:ascii="华文中宋" w:hAnsi="华文中宋" w:eastAsia="华文中宋" w:cs="华文中宋"/>
          <w:b/>
          <w:sz w:val="28"/>
          <w:szCs w:val="28"/>
        </w:rPr>
      </w:pPr>
      <w:bookmarkStart w:id="54" w:name="_Toc56594907"/>
      <w:r>
        <w:rPr>
          <w:rFonts w:hint="eastAsia" w:ascii="华文中宋" w:hAnsi="华文中宋" w:eastAsia="华文中宋" w:cs="华文中宋"/>
          <w:b/>
          <w:sz w:val="28"/>
          <w:szCs w:val="28"/>
        </w:rPr>
        <w:t>8.5  医疗卫生保障措施</w:t>
      </w:r>
      <w:bookmarkEnd w:id="54"/>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8.5.1  各项目部要加强与当地医疗卫生机构的联系，配备应急药箱，在发生险情能立即拨打急救电话。</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8.5.2  各项目部加强对应急救治药品、医疗器械实施监督管理，保证所用药品、医疗器械的安全有效。</w:t>
      </w:r>
    </w:p>
    <w:p>
      <w:pPr>
        <w:keepNext/>
        <w:keepLines/>
        <w:spacing w:line="276" w:lineRule="auto"/>
        <w:outlineLvl w:val="0"/>
        <w:rPr>
          <w:rFonts w:hint="eastAsia" w:ascii="华文中宋" w:hAnsi="华文中宋" w:eastAsia="华文中宋" w:cs="华文中宋"/>
          <w:b/>
          <w:bCs/>
          <w:kern w:val="0"/>
          <w:sz w:val="28"/>
          <w:szCs w:val="28"/>
        </w:rPr>
      </w:pPr>
      <w:bookmarkStart w:id="55" w:name="_Toc56594908"/>
      <w:r>
        <w:rPr>
          <w:rFonts w:hint="eastAsia" w:ascii="华文中宋" w:hAnsi="华文中宋" w:eastAsia="华文中宋" w:cs="华文中宋"/>
          <w:b/>
          <w:bCs/>
          <w:kern w:val="0"/>
          <w:sz w:val="28"/>
          <w:szCs w:val="28"/>
        </w:rPr>
        <w:t>9  培训与演练</w:t>
      </w:r>
      <w:bookmarkEnd w:id="55"/>
    </w:p>
    <w:p>
      <w:pPr>
        <w:keepNext/>
        <w:keepLines/>
        <w:spacing w:line="276" w:lineRule="auto"/>
        <w:outlineLvl w:val="2"/>
        <w:rPr>
          <w:rFonts w:hint="eastAsia" w:ascii="华文中宋" w:hAnsi="华文中宋" w:eastAsia="华文中宋" w:cs="华文中宋"/>
          <w:b/>
          <w:sz w:val="28"/>
          <w:szCs w:val="28"/>
        </w:rPr>
      </w:pPr>
      <w:bookmarkStart w:id="56" w:name="_Toc56594909"/>
      <w:r>
        <w:rPr>
          <w:rFonts w:hint="eastAsia" w:ascii="华文中宋" w:hAnsi="华文中宋" w:eastAsia="华文中宋" w:cs="华文中宋"/>
          <w:b/>
          <w:sz w:val="28"/>
          <w:szCs w:val="28"/>
        </w:rPr>
        <w:t>9.1  培训</w:t>
      </w:r>
      <w:bookmarkEnd w:id="56"/>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对应急救援人员进行上岗前培训和常规性培训，培训工作结合实际，采取多种形式，定期与不定期相结合，原则上每至少组织二次。培训工作做到合理规范，保证培训工作质量和实际效果。培训情况留有启示并建立培训档案。</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办公室定期组织从事危险性较大的施工作业人员、特种作业人员的培训教育，要求其了解施工作业中潜在的危险性和对健康的危害性，掌握必要的自救知识，提高自我保护能力。</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各项目部要建立互动机制，负责本单位的宣传和培训教育工作，使员工正确认识施工中的危险因素，增强防范意识和自我保护能力。掌握应急救援知识，增强应急救援意识，提高应急救援能力。并将事故应急救援预案应纳入安全技术培训和安全宣传教育的内容。</w:t>
      </w:r>
    </w:p>
    <w:p>
      <w:pPr>
        <w:keepNext/>
        <w:keepLines/>
        <w:spacing w:line="276" w:lineRule="auto"/>
        <w:outlineLvl w:val="2"/>
        <w:rPr>
          <w:rFonts w:hint="eastAsia" w:ascii="华文中宋" w:hAnsi="华文中宋" w:eastAsia="华文中宋" w:cs="华文中宋"/>
          <w:b/>
          <w:sz w:val="28"/>
          <w:szCs w:val="28"/>
        </w:rPr>
      </w:pPr>
      <w:bookmarkStart w:id="57" w:name="_Toc56594910"/>
      <w:r>
        <w:rPr>
          <w:rFonts w:hint="eastAsia" w:ascii="华文中宋" w:hAnsi="华文中宋" w:eastAsia="华文中宋" w:cs="华文中宋"/>
          <w:b/>
          <w:sz w:val="28"/>
          <w:szCs w:val="28"/>
        </w:rPr>
        <w:t>9.2  演练</w:t>
      </w:r>
      <w:bookmarkEnd w:id="57"/>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公司、各项目部按照假设的事故情景每年至少组织一次应急预案演习，从而使应急预案经得起实战的检验。</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通过演练，检验应急人员对应急预案、程序的了解程度，及时发现应急程序和应急资源准备中的不足，增加各应急救援单位、成员间的相互协调能力，确保一旦启动预案，能及时有序地开展救援工作。</w:t>
      </w:r>
    </w:p>
    <w:p>
      <w:pPr>
        <w:spacing w:line="276" w:lineRule="auto"/>
        <w:ind w:firstLine="480"/>
        <w:rPr>
          <w:rFonts w:hint="eastAsia" w:ascii="华文中宋" w:hAnsi="华文中宋" w:eastAsia="华文中宋" w:cs="华文中宋"/>
          <w:sz w:val="24"/>
          <w:szCs w:val="24"/>
        </w:rPr>
      </w:pPr>
      <w:r>
        <w:rPr>
          <w:rFonts w:hint="eastAsia" w:ascii="华文中宋" w:hAnsi="华文中宋" w:eastAsia="华文中宋" w:cs="华文中宋"/>
          <w:sz w:val="24"/>
          <w:szCs w:val="24"/>
        </w:rPr>
        <w:t>演习结束后，将演练方案、演练过程记录在案，并形成总结报告，报公司应急救援领导小组办公室备案。</w:t>
      </w:r>
    </w:p>
    <w:p>
      <w:pPr>
        <w:keepNext/>
        <w:keepLines/>
        <w:spacing w:line="276" w:lineRule="auto"/>
        <w:outlineLvl w:val="0"/>
        <w:rPr>
          <w:rFonts w:hint="eastAsia" w:ascii="华文中宋" w:hAnsi="华文中宋" w:eastAsia="华文中宋" w:cs="华文中宋"/>
          <w:b/>
          <w:bCs/>
          <w:kern w:val="0"/>
          <w:sz w:val="28"/>
          <w:szCs w:val="28"/>
        </w:rPr>
      </w:pPr>
      <w:bookmarkStart w:id="58" w:name="_Toc56594911"/>
      <w:r>
        <w:rPr>
          <w:rFonts w:hint="eastAsia" w:ascii="华文中宋" w:hAnsi="华文中宋" w:eastAsia="华文中宋" w:cs="华文中宋"/>
          <w:b/>
          <w:bCs/>
          <w:kern w:val="0"/>
          <w:sz w:val="28"/>
          <w:szCs w:val="28"/>
        </w:rPr>
        <w:t>10  奖惩</w:t>
      </w:r>
      <w:bookmarkEnd w:id="58"/>
    </w:p>
    <w:p>
      <w:pPr>
        <w:keepNext/>
        <w:keepLines/>
        <w:spacing w:line="276" w:lineRule="auto"/>
        <w:outlineLvl w:val="2"/>
        <w:rPr>
          <w:rFonts w:hint="eastAsia" w:ascii="华文中宋" w:hAnsi="华文中宋" w:eastAsia="华文中宋" w:cs="华文中宋"/>
          <w:b/>
          <w:sz w:val="28"/>
          <w:szCs w:val="28"/>
        </w:rPr>
      </w:pPr>
      <w:bookmarkStart w:id="59" w:name="_Toc56594912"/>
      <w:r>
        <w:rPr>
          <w:rFonts w:hint="eastAsia" w:ascii="华文中宋" w:hAnsi="华文中宋" w:eastAsia="华文中宋" w:cs="华文中宋"/>
          <w:b/>
          <w:sz w:val="28"/>
          <w:szCs w:val="28"/>
        </w:rPr>
        <w:t>10.1表彰或者奖励</w:t>
      </w:r>
      <w:bookmarkEnd w:id="59"/>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 在安全生产事故应急救援工作中有下列表现之一的部门、班组或个人，由项目部或公司给予表彰或者奖励：</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1  出色完成应急处置任务的； </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2  抢排险事故或者抢救人员有功，使国家、集体和人民生命财产免受损失或减少损失的；</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3  对应急救援工作提出重大建议，且实施效果显著的；</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4  有其他特殊贡献的。 </w:t>
      </w:r>
    </w:p>
    <w:p>
      <w:pPr>
        <w:keepNext/>
        <w:keepLines/>
        <w:spacing w:line="276" w:lineRule="auto"/>
        <w:outlineLvl w:val="2"/>
        <w:rPr>
          <w:rFonts w:hint="eastAsia" w:ascii="华文中宋" w:hAnsi="华文中宋" w:eastAsia="华文中宋" w:cs="华文中宋"/>
          <w:b/>
          <w:sz w:val="28"/>
          <w:szCs w:val="28"/>
        </w:rPr>
      </w:pPr>
      <w:bookmarkStart w:id="60" w:name="_Toc56594913"/>
      <w:r>
        <w:rPr>
          <w:rFonts w:hint="eastAsia" w:ascii="华文中宋" w:hAnsi="华文中宋" w:eastAsia="华文中宋" w:cs="华文中宋"/>
          <w:b/>
          <w:sz w:val="28"/>
          <w:szCs w:val="28"/>
        </w:rPr>
        <w:t>10.2 惩罚或者责任追究</w:t>
      </w:r>
      <w:bookmarkEnd w:id="60"/>
      <w:r>
        <w:rPr>
          <w:rFonts w:hint="eastAsia" w:ascii="华文中宋" w:hAnsi="华文中宋" w:eastAsia="华文中宋" w:cs="华文中宋"/>
          <w:b/>
          <w:sz w:val="28"/>
          <w:szCs w:val="28"/>
        </w:rPr>
        <w:t xml:space="preserve"> </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在应急救援工作中有下列行为之一者，按照法律、法规及有关规定，对有关责任人员分别在管辖范围内进行行政处分；违反治安管理行为的，由公安机关依法予以处罚；构成犯罪的，由司法机关依法追究刑事责任。</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1  不按规定制定事故应急预案，拒绝履行应急准备义务的； </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2  不及时报告事故真实情况，延误处置时机的； </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3  不服从应急指挥部的命令和指挥，在应急响应时临阵逃脱的； </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4  盗窃、挪用、贪污应急救援资金或者物资的；</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5  阻碍应急救援人员依法执行任务或进行破坏活动的； </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6  散布谣言、扰乱社会秩序的； </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7  有其他危害应急救援工作行为的。</w:t>
      </w:r>
    </w:p>
    <w:p>
      <w:pPr>
        <w:keepNext/>
        <w:keepLines/>
        <w:spacing w:line="276" w:lineRule="auto"/>
        <w:outlineLvl w:val="0"/>
        <w:rPr>
          <w:rFonts w:hint="eastAsia" w:ascii="华文中宋" w:hAnsi="华文中宋" w:eastAsia="华文中宋" w:cs="华文中宋"/>
          <w:b/>
          <w:bCs/>
          <w:kern w:val="0"/>
          <w:sz w:val="28"/>
          <w:szCs w:val="28"/>
        </w:rPr>
      </w:pPr>
      <w:bookmarkStart w:id="61" w:name="_Toc56594914"/>
      <w:r>
        <w:rPr>
          <w:rFonts w:hint="eastAsia" w:ascii="华文中宋" w:hAnsi="华文中宋" w:eastAsia="华文中宋" w:cs="华文中宋"/>
          <w:b/>
          <w:bCs/>
          <w:kern w:val="0"/>
          <w:sz w:val="28"/>
          <w:szCs w:val="28"/>
        </w:rPr>
        <w:t>11  附则</w:t>
      </w:r>
      <w:bookmarkEnd w:id="61"/>
      <w:r>
        <w:rPr>
          <w:rFonts w:hint="eastAsia" w:ascii="华文中宋" w:hAnsi="华文中宋" w:eastAsia="华文中宋" w:cs="华文中宋"/>
          <w:b/>
          <w:bCs/>
          <w:kern w:val="0"/>
          <w:sz w:val="28"/>
          <w:szCs w:val="28"/>
        </w:rPr>
        <w:t xml:space="preserve"> </w:t>
      </w:r>
    </w:p>
    <w:p>
      <w:pPr>
        <w:keepNext/>
        <w:keepLines/>
        <w:spacing w:line="276" w:lineRule="auto"/>
        <w:outlineLvl w:val="2"/>
        <w:rPr>
          <w:rFonts w:hint="eastAsia" w:ascii="华文中宋" w:hAnsi="华文中宋" w:eastAsia="华文中宋" w:cs="华文中宋"/>
          <w:b/>
          <w:sz w:val="28"/>
          <w:szCs w:val="28"/>
        </w:rPr>
      </w:pPr>
      <w:bookmarkStart w:id="62" w:name="_Toc56594915"/>
      <w:r>
        <w:rPr>
          <w:rFonts w:hint="eastAsia" w:ascii="华文中宋" w:hAnsi="华文中宋" w:eastAsia="华文中宋" w:cs="华文中宋"/>
          <w:b/>
          <w:sz w:val="28"/>
          <w:szCs w:val="28"/>
        </w:rPr>
        <w:t>11.1  术语和定义</w:t>
      </w:r>
      <w:bookmarkEnd w:id="62"/>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  应急预案    emergency response plan</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针对可能发生的事故，为迅速、有序地开展应急行动而预先制定的行动方案。</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  应急准备    emergency preparedness</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针对可能发生的事故，为迅速、有序地开展应急行动而预先进行的组织准备和运行保障。</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  应急响应    emergency response</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事故发生后，有关组织或人员采取的应急行动。</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4  应急救援    emergency rescue</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在应急响应过程中，为消除、减少事故危害，防止事故扩大或恶化，最大限度地降低事故造成的损失或危害而采取的救援措施或行动。</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  恢复    recovery</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事故的影响得到初步控制后，为使生产、工作、生活和生态环境尽快恢复到正常状态而采取的措施或行动。</w:t>
      </w:r>
    </w:p>
    <w:p>
      <w:pPr>
        <w:keepNext/>
        <w:keepLines/>
        <w:spacing w:line="276" w:lineRule="auto"/>
        <w:outlineLvl w:val="2"/>
        <w:rPr>
          <w:rFonts w:hint="eastAsia" w:ascii="华文中宋" w:hAnsi="华文中宋" w:eastAsia="华文中宋" w:cs="华文中宋"/>
          <w:b/>
          <w:sz w:val="28"/>
          <w:szCs w:val="28"/>
        </w:rPr>
      </w:pPr>
      <w:bookmarkStart w:id="63" w:name="_Toc56594916"/>
      <w:r>
        <w:rPr>
          <w:rFonts w:hint="eastAsia" w:ascii="华文中宋" w:hAnsi="华文中宋" w:eastAsia="华文中宋" w:cs="华文中宋"/>
          <w:b/>
          <w:sz w:val="28"/>
          <w:szCs w:val="28"/>
        </w:rPr>
        <w:t>11.2  应急预案备案</w:t>
      </w:r>
      <w:bookmarkEnd w:id="63"/>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该应急救援体系预案各备一份于应急救援领导小组成员人手一份，各分公司（项目经理部）的技术质安部和办公室各一份。</w:t>
      </w:r>
    </w:p>
    <w:p>
      <w:pPr>
        <w:keepNext/>
        <w:keepLines/>
        <w:spacing w:line="276" w:lineRule="auto"/>
        <w:outlineLvl w:val="2"/>
        <w:rPr>
          <w:rFonts w:hint="eastAsia" w:ascii="华文中宋" w:hAnsi="华文中宋" w:eastAsia="华文中宋" w:cs="华文中宋"/>
          <w:b/>
          <w:sz w:val="28"/>
          <w:szCs w:val="28"/>
        </w:rPr>
      </w:pPr>
      <w:bookmarkStart w:id="64" w:name="_Toc56594917"/>
      <w:r>
        <w:rPr>
          <w:rFonts w:hint="eastAsia" w:ascii="华文中宋" w:hAnsi="华文中宋" w:eastAsia="华文中宋" w:cs="华文中宋"/>
          <w:b/>
          <w:sz w:val="28"/>
          <w:szCs w:val="28"/>
        </w:rPr>
        <w:t>11.3  应急预案维护和更新</w:t>
      </w:r>
      <w:bookmarkEnd w:id="64"/>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11.3.1  公司应急救援领导小组每年对应急救援预案进行一次评审与更新。对预案内容的变更或部分更新，将更新版本重新发放，随着应急救援相关法律法规的制定、修改和完善，部门职责或应急资源（工程的进展、施工内容）发生变化，以及应急预案实施后，经评估发现其缺陷和不足，要及时组织修订完善。</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11.3.2  各项目部根据11.3.1条的相关内容进行评审与更新，并上报公司批准后实施。</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11.3.3  存在如下情况时须对本应急救援预案进行更新：</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1  组织机构人员更换；</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2  相关法律、法规、标准等相关规范性文件废除、颁布或更新，预案内容与其冲突；</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3  安全生产领导小组年度评审预案提出不合理项；</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4  预案运行过程出现的问题（如缺项、不合理项）等影响了预案的有效实施；</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5  随着施工的进展，出现新的危险源，发现本预案存在不合理、需要更正；</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6  新技术、新工艺、新设备的使用，或施工内容出现新变化；</w:t>
      </w:r>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7  发生其他须对预案更新的合理事件。</w:t>
      </w:r>
    </w:p>
    <w:p>
      <w:pPr>
        <w:keepNext/>
        <w:keepLines/>
        <w:spacing w:line="276" w:lineRule="auto"/>
        <w:outlineLvl w:val="2"/>
        <w:rPr>
          <w:rFonts w:hint="eastAsia" w:ascii="华文中宋" w:hAnsi="华文中宋" w:eastAsia="华文中宋" w:cs="华文中宋"/>
          <w:b/>
          <w:sz w:val="28"/>
          <w:szCs w:val="28"/>
        </w:rPr>
      </w:pPr>
      <w:bookmarkStart w:id="65" w:name="_Toc56594918"/>
      <w:r>
        <w:rPr>
          <w:rFonts w:hint="eastAsia" w:ascii="华文中宋" w:hAnsi="华文中宋" w:eastAsia="华文中宋" w:cs="华文中宋"/>
          <w:b/>
          <w:sz w:val="28"/>
          <w:szCs w:val="28"/>
        </w:rPr>
        <w:t>11.4  应急预案制定与解释</w:t>
      </w:r>
      <w:bookmarkEnd w:id="65"/>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本预案由公司应急救援领导小组办公室制定并负责解释。</w:t>
      </w:r>
    </w:p>
    <w:p>
      <w:pPr>
        <w:keepNext/>
        <w:keepLines/>
        <w:spacing w:line="276" w:lineRule="auto"/>
        <w:outlineLvl w:val="2"/>
        <w:rPr>
          <w:rFonts w:hint="eastAsia" w:ascii="华文中宋" w:hAnsi="华文中宋" w:eastAsia="华文中宋" w:cs="华文中宋"/>
          <w:b/>
          <w:sz w:val="28"/>
          <w:szCs w:val="28"/>
        </w:rPr>
      </w:pPr>
      <w:bookmarkStart w:id="66" w:name="_Toc56594919"/>
      <w:r>
        <w:rPr>
          <w:rFonts w:hint="eastAsia" w:ascii="华文中宋" w:hAnsi="华文中宋" w:eastAsia="华文中宋" w:cs="华文中宋"/>
          <w:b/>
          <w:sz w:val="28"/>
          <w:szCs w:val="28"/>
        </w:rPr>
        <w:t>11.5  应急预案实施</w:t>
      </w:r>
      <w:bookmarkEnd w:id="66"/>
    </w:p>
    <w:p>
      <w:pPr>
        <w:spacing w:line="276" w:lineRule="auto"/>
        <w:ind w:right="-512" w:rightChars="-244" w:firstLine="520" w:firstLineChars="217"/>
        <w:rPr>
          <w:rFonts w:hint="eastAsia" w:ascii="华文中宋" w:hAnsi="华文中宋" w:eastAsia="华文中宋" w:cs="华文中宋"/>
          <w:sz w:val="24"/>
          <w:szCs w:val="24"/>
        </w:rPr>
      </w:pPr>
      <w:r>
        <w:rPr>
          <w:rFonts w:hint="eastAsia" w:ascii="华文中宋" w:hAnsi="华文中宋" w:eastAsia="华文中宋" w:cs="华文中宋"/>
          <w:sz w:val="24"/>
          <w:szCs w:val="24"/>
        </w:rPr>
        <w:t>本预案自发布之日起开始实施。</w:t>
      </w:r>
    </w:p>
    <w:p>
      <w:pPr>
        <w:keepNext/>
        <w:keepLines/>
        <w:spacing w:line="276" w:lineRule="auto"/>
        <w:outlineLvl w:val="2"/>
        <w:rPr>
          <w:rFonts w:hint="eastAsia" w:ascii="华文中宋" w:hAnsi="华文中宋" w:eastAsia="华文中宋" w:cs="华文中宋"/>
          <w:b/>
          <w:sz w:val="28"/>
          <w:szCs w:val="28"/>
        </w:rPr>
      </w:pPr>
      <w:bookmarkStart w:id="67" w:name="_Toc56594920"/>
      <w:r>
        <w:rPr>
          <w:rFonts w:hint="eastAsia" w:ascii="华文中宋" w:hAnsi="华文中宋" w:eastAsia="华文中宋" w:cs="华文中宋"/>
          <w:b/>
          <w:sz w:val="28"/>
          <w:szCs w:val="28"/>
        </w:rPr>
        <w:t>11.6  其它事项</w:t>
      </w:r>
      <w:bookmarkEnd w:id="67"/>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11.6.1  各生产单位及项目部必须按照本预案的要求，结合自身实际情况，制定相应的应急处理预案，报公司备案。</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11.6.2  各生产单位要根据条件和环境的变化及时修改和完善预案的内容，并积极组织有关人员认真学习，掌握预案的内容和相关措施。定期组织演练，确保在紧急情况下按照预案的要求，有条不紊地开展事故应急处理工作。</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11.6.3  发生重特大事故后，事故单位应立即报告公司和当地政府。公司应急救援领导小组在接到事故伤亡后，必须在最短的时间内进入各自岗位，迅速开展工作。对任何失职、渎职行为将依法追究责任。</w:t>
      </w:r>
    </w:p>
    <w:p>
      <w:pPr>
        <w:spacing w:line="360" w:lineRule="auto"/>
        <w:rPr>
          <w:rFonts w:hint="eastAsia" w:ascii="华文中宋" w:hAnsi="华文中宋" w:eastAsia="华文中宋" w:cs="华文中宋"/>
          <w:sz w:val="24"/>
          <w:szCs w:val="24"/>
        </w:rPr>
      </w:pPr>
    </w:p>
    <w:p>
      <w:pPr>
        <w:keepNext/>
        <w:keepLines/>
        <w:spacing w:before="340" w:line="578" w:lineRule="auto"/>
        <w:jc w:val="center"/>
        <w:outlineLvl w:val="0"/>
        <w:rPr>
          <w:rFonts w:hint="eastAsia" w:ascii="华文中宋" w:hAnsi="华文中宋" w:eastAsia="华文中宋" w:cs="华文中宋"/>
          <w:b/>
          <w:bCs/>
          <w:kern w:val="44"/>
          <w:sz w:val="32"/>
          <w:szCs w:val="32"/>
        </w:rPr>
      </w:pPr>
      <w:r>
        <w:rPr>
          <w:rFonts w:hint="eastAsia" w:ascii="华文中宋" w:hAnsi="华文中宋" w:eastAsia="华文中宋" w:cs="华文中宋"/>
          <w:b/>
          <w:bCs/>
          <w:kern w:val="44"/>
          <w:sz w:val="32"/>
          <w:szCs w:val="32"/>
        </w:rPr>
        <w:t>专项应急救援预案</w:t>
      </w:r>
    </w:p>
    <w:p>
      <w:pPr>
        <w:keepNext/>
        <w:keepLines/>
        <w:spacing w:before="340" w:after="330" w:line="276" w:lineRule="auto"/>
        <w:ind w:firstLine="480" w:firstLineChars="200"/>
        <w:jc w:val="center"/>
        <w:outlineLvl w:val="0"/>
        <w:rPr>
          <w:rFonts w:hint="eastAsia" w:ascii="华文中宋" w:hAnsi="华文中宋" w:eastAsia="华文中宋" w:cs="华文中宋"/>
          <w:b/>
          <w:bCs/>
          <w:sz w:val="24"/>
          <w:szCs w:val="24"/>
        </w:rPr>
      </w:pPr>
      <w:bookmarkStart w:id="68" w:name="_Toc474935955"/>
      <w:bookmarkStart w:id="69" w:name="_Toc56594922"/>
      <w:bookmarkStart w:id="70" w:name="_Toc51404374"/>
      <w:r>
        <w:rPr>
          <w:rFonts w:hint="eastAsia" w:ascii="华文中宋" w:hAnsi="华文中宋" w:eastAsia="华文中宋" w:cs="华文中宋"/>
          <w:b/>
          <w:bCs/>
          <w:sz w:val="24"/>
          <w:szCs w:val="24"/>
        </w:rPr>
        <w:t>1、土石方开挖专项应急方案</w:t>
      </w:r>
      <w:bookmarkEnd w:id="68"/>
      <w:bookmarkEnd w:id="69"/>
      <w:bookmarkEnd w:id="70"/>
    </w:p>
    <w:p>
      <w:pPr>
        <w:spacing w:line="360"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1事故特征</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1.1危险性分析，可能发生的事故类型</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由高坡、陡坡土石开挖工程可能引起的事故有山体塌方、爆炸、物体打击、开挖机械倾覆造成机械伤害。</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1.2事故发生的区域、地点</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公司施工现场：陡坡上的隧道出入口施工、沿山坡绕行的施工便道、高边坡路堑开挖施工、深沟壑的路堤填筑施工、深沟中的桥墩台基础开挖施工、挡土墙施工，高处及陡坡作业。</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1.3事故可能发生的季节和造成的危害程度</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在雨季施工中发生的可能性比较大。可造成人员伤亡、机械损坏、交通中断、施工中止、延误工期。</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1.4事故可能出现的征兆或条件</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坍塌、滑坡山体裂缝增大，有落土、落石等，地震前动物的异常反应等。</w:t>
      </w:r>
    </w:p>
    <w:p>
      <w:pPr>
        <w:spacing w:line="360"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2应急组织与职责</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2.1应急救援领导小组与职责</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2.1.1指挥长：</w:t>
      </w:r>
      <w:r>
        <w:rPr>
          <w:rFonts w:hint="eastAsia" w:ascii="华文中宋" w:hAnsi="华文中宋" w:eastAsia="华文中宋" w:cs="华文中宋"/>
          <w:sz w:val="24"/>
          <w:szCs w:val="24"/>
          <w:lang w:val="en-US" w:eastAsia="zh-CN"/>
        </w:rPr>
        <w:t>项目</w:t>
      </w:r>
      <w:r>
        <w:rPr>
          <w:rFonts w:hint="eastAsia" w:ascii="华文中宋" w:hAnsi="华文中宋" w:eastAsia="华文中宋" w:cs="华文中宋"/>
          <w:sz w:val="24"/>
          <w:szCs w:val="24"/>
        </w:rPr>
        <w:t>经理</w:t>
      </w:r>
    </w:p>
    <w:p>
      <w:pPr>
        <w:spacing w:line="360" w:lineRule="auto"/>
        <w:ind w:firstLine="480" w:firstLineChars="200"/>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t>副指挥长：</w:t>
      </w:r>
      <w:r>
        <w:rPr>
          <w:rFonts w:hint="eastAsia" w:ascii="华文中宋" w:hAnsi="华文中宋" w:eastAsia="华文中宋" w:cs="华文中宋"/>
          <w:sz w:val="24"/>
          <w:szCs w:val="24"/>
          <w:lang w:val="en-US" w:eastAsia="zh-CN"/>
        </w:rPr>
        <w:t>技术负责人</w:t>
      </w:r>
    </w:p>
    <w:p>
      <w:pPr>
        <w:spacing w:line="360" w:lineRule="auto"/>
        <w:ind w:firstLine="480" w:firstLineChars="200"/>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成员：</w:t>
      </w:r>
      <w:r>
        <w:rPr>
          <w:rFonts w:hint="eastAsia" w:ascii="华文中宋" w:hAnsi="华文中宋" w:eastAsia="华文中宋" w:cs="华文中宋"/>
          <w:sz w:val="24"/>
          <w:szCs w:val="24"/>
          <w:lang w:val="en-US" w:eastAsia="zh-CN"/>
        </w:rPr>
        <w:t>施工员</w:t>
      </w: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val="en-US" w:eastAsia="zh-CN"/>
        </w:rPr>
        <w:t>安全员</w:t>
      </w: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val="en-US" w:eastAsia="zh-CN"/>
        </w:rPr>
        <w:t>质检员</w:t>
      </w:r>
      <w:r>
        <w:rPr>
          <w:rFonts w:hint="eastAsia" w:ascii="华文中宋" w:hAnsi="华文中宋" w:eastAsia="华文中宋" w:cs="华文中宋"/>
          <w:sz w:val="24"/>
          <w:szCs w:val="24"/>
        </w:rPr>
        <w:t>及各</w:t>
      </w:r>
      <w:r>
        <w:rPr>
          <w:rFonts w:hint="eastAsia" w:ascii="华文中宋" w:hAnsi="华文中宋" w:eastAsia="华文中宋" w:cs="华文中宋"/>
          <w:sz w:val="24"/>
          <w:szCs w:val="24"/>
          <w:lang w:val="en-US" w:eastAsia="zh-CN"/>
        </w:rPr>
        <w:t>施工班组</w:t>
      </w:r>
      <w:r>
        <w:rPr>
          <w:rFonts w:hint="eastAsia" w:ascii="华文中宋" w:hAnsi="华文中宋" w:eastAsia="华文中宋" w:cs="华文中宋"/>
          <w:sz w:val="24"/>
          <w:szCs w:val="24"/>
        </w:rPr>
        <w:t>负责人</w:t>
      </w:r>
      <w:r>
        <w:rPr>
          <w:rFonts w:hint="eastAsia" w:ascii="华文中宋" w:hAnsi="华文中宋" w:eastAsia="华文中宋" w:cs="华文中宋"/>
          <w:sz w:val="24"/>
          <w:szCs w:val="24"/>
          <w:lang w:eastAsia="zh-CN"/>
        </w:rPr>
        <w:t>。</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2.1.2应急救援领导小组职责</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1、贯彻落实国家和上级有关安全事故应急救援与处理的法律、法规和规定；</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2、组织制定本项目部安全事故应急救援预案及现场处置方案；</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3、在项目开工后或每季度至少要进行一次安全事故应急救援预案、现场处置方案、应急救援知识培训和应急演练；</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4、组建项目部应急救援队伍，并对成员进行培训，作业人员应具备必要的安全生产知识，并经考试合格；</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5、制定并落实经费保障、设备材料保障、医疗保障、交通运输保障、信息联络保障和后勤保障等措施，确保应急救援工作的顺利进行；</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6、事故发生后，启动现场应急处置方案，组织应急救援，服从上级应急管理机构的指挥；</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7、及时掌握现场应急处置情况，并按程序上报所属公司；</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8、展开事故原因调查，并按“四不放过”原则处理；</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9、有针对性地落实整改措施，避免事故再次发生。</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2.2应急救援领导小组下设机构及职责</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2.2.1抢险组：组长由项目经理担任，成员由</w:t>
      </w:r>
      <w:r>
        <w:rPr>
          <w:rFonts w:hint="eastAsia" w:ascii="华文中宋" w:hAnsi="华文中宋" w:eastAsia="华文中宋" w:cs="华文中宋"/>
          <w:sz w:val="24"/>
          <w:szCs w:val="24"/>
          <w:lang w:val="en-US" w:eastAsia="zh-CN"/>
        </w:rPr>
        <w:t>技术负责人</w:t>
      </w: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val="en-US" w:eastAsia="zh-CN"/>
        </w:rPr>
        <w:t>安全员</w:t>
      </w: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val="en-US" w:eastAsia="zh-CN"/>
        </w:rPr>
        <w:t>施工员</w:t>
      </w:r>
      <w:r>
        <w:rPr>
          <w:rFonts w:hint="eastAsia" w:ascii="华文中宋" w:hAnsi="华文中宋" w:eastAsia="华文中宋" w:cs="华文中宋"/>
          <w:sz w:val="24"/>
          <w:szCs w:val="24"/>
        </w:rPr>
        <w:t>及</w:t>
      </w:r>
      <w:r>
        <w:rPr>
          <w:rFonts w:hint="eastAsia" w:ascii="华文中宋" w:hAnsi="华文中宋" w:eastAsia="华文中宋" w:cs="华文中宋"/>
          <w:sz w:val="24"/>
          <w:szCs w:val="24"/>
          <w:lang w:val="en-US" w:eastAsia="zh-CN"/>
        </w:rPr>
        <w:t>各</w:t>
      </w:r>
      <w:r>
        <w:rPr>
          <w:rFonts w:hint="eastAsia" w:ascii="华文中宋" w:hAnsi="华文中宋" w:eastAsia="华文中宋" w:cs="华文中宋"/>
          <w:sz w:val="24"/>
          <w:szCs w:val="24"/>
        </w:rPr>
        <w:t>施工</w:t>
      </w:r>
      <w:r>
        <w:rPr>
          <w:rFonts w:hint="eastAsia" w:ascii="华文中宋" w:hAnsi="华文中宋" w:eastAsia="华文中宋" w:cs="华文中宋"/>
          <w:sz w:val="24"/>
          <w:szCs w:val="24"/>
          <w:lang w:val="en-US" w:eastAsia="zh-CN"/>
        </w:rPr>
        <w:t>班组</w:t>
      </w:r>
      <w:r>
        <w:rPr>
          <w:rFonts w:hint="eastAsia" w:ascii="华文中宋" w:hAnsi="华文中宋" w:eastAsia="华文中宋" w:cs="华文中宋"/>
          <w:sz w:val="24"/>
          <w:szCs w:val="24"/>
        </w:rPr>
        <w:t>负责人组成。主要职责是：组织实施抢险行动方案，协调有关处门的抢险行动；及时向指挥处报告抢险进展情况。</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2.2.2安全保卫组：组长由项目后勤担任，成员由项目办公室、经警组成。</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主要职责是负责事故现场的警戒，阻止非抢险救援人员进入现场，负责现场车辆疏通，维持治安秩序，负责保护抢险人员的人身安全。</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2.2.3后勤保障处：组长由项目后勤担任，成员由项目设备材料处、办公室、预算合约处、食堂组成。主要职责是：负责调集抢险器材、设备；负责解决全体参加抢险救援工作人员的食宿问题。</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2.2.4医疗救护组：组长由项目质检负责人担任，成员由财务人员、现场技术员、安全员应急救援车辆组成。主要职责是：负责现场伤员的救护入院等工作。</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2.2.5善后处理组：组长由项目经理担任，成员由项目领导班子组成。主要职责是：负责做好对遇难者家属的安抚工作，协调落实遇难者家属抚恤金和受伤人员住院费问题；做好其他善后事宜。</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2.2.6事故调查组：组长由公司相关领导担任，成员由项目经理、生产部部长、项目安全组组长及有关技术专家组成。主要职责是：负责对事故现场的保护和图纸的测绘，查明事故原因，确定事件的性质，提出应对措施，如确定为事故，提出对事故责任人的处理意见。</w:t>
      </w:r>
    </w:p>
    <w:p>
      <w:pPr>
        <w:spacing w:line="360"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 应急处置</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3.1应急处置程序 </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3.1.1立即报警。事故第一发现人立即以大声呼叫方式向现场人员报警，并马上通知现场施工处负责人或</w:t>
      </w:r>
      <w:r>
        <w:rPr>
          <w:rFonts w:hint="eastAsia" w:ascii="华文中宋" w:hAnsi="华文中宋" w:eastAsia="华文中宋" w:cs="华文中宋"/>
          <w:sz w:val="24"/>
          <w:szCs w:val="24"/>
          <w:lang w:val="en-US" w:eastAsia="zh-CN"/>
        </w:rPr>
        <w:t>安全员</w:t>
      </w:r>
      <w:r>
        <w:rPr>
          <w:rFonts w:hint="eastAsia" w:ascii="华文中宋" w:hAnsi="华文中宋" w:eastAsia="华文中宋" w:cs="华文中宋"/>
          <w:sz w:val="24"/>
          <w:szCs w:val="24"/>
        </w:rPr>
        <w:t xml:space="preserve">，或直接向应急救援领导小组组长（项目经理）报告事故发生地点、种类、事故危害程度等。应急领导小组组长启动紧急预案，并及时报告上级领导。 </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3.1.2事故发生后,立即停止现场作业活动,将伤员放置平坦的地方,现场有救护经验的人员立即对伤员按照应急措施实施紧急救护。 </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3.1.3现场施工现场负责人指挥现场救护工作,在现场的伤员得到急救的同时,立即使用手机或其他通讯设施拔打“120”电话，与急救中心联系,要求紧急救护，之后应打电话向项目经理、生产部部长及其他负责人报告，保护事故现场。 </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3.1.4应急救援领导小组组长接报后，应迅速赶赴现场，组织协调处理事故，并宣布启动事故现场处置方案，按事故现场处置方案及相关程序、方法组织事故应急救援。 </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3.1.5生产部部长接到报告后，问清楚事故地点，与急救中心取得联系；项目后勤落实后勤保障工作，确保伤员能立即得到救护，不因后勤不到位而影响急救。 </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3.1.6事故调查处置。按照现场事故、事件调查处理程序规定，触电事故发生情况报告要及时按“四不放过”原则进行查处。事故后分析原因，编写调查报告，采取纠正和预防措施，负责对预案进行评价并改善预案。事故发生情况报告应急准备与响应要及时上级单位。 </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3.2现场应急处置措施</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3.2.1发生机械伤害、物体打击、高处坠落事故后，发现事故发生人员应及时通知现场安全员，由现场安全员拨打急救电话并向安全生产部汇报，同时组织有关人员进行自救；安全生产部接到通知后应立即上报抢险领导小组，组织应急抢险队进行现场抢救；一部分抢险队员进行人工呼吸或包扎伤口；其余队员采取有效措施，防止事故发展扩大。</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3.2.2发生爆炸、坍塌和滑坡等坍塌事故后，发现事故发生人员应及时通知现场安全员，由现场安全员拨打急救电话并向安全生产部汇报，同时组织有关人员进行自救；安全生产部接到通知后应立即上报抢险领导小组，组织应急抢险队进行现场抢救；一部分抢险队员清理土方或杂物，如有人员被埋，应先按部位抢救被埋人员若坍塌量少，要用铁锹及时挖掘，并注意不要伤及被埋人员。若坍塌量大，应采用挖掘机等大型设备挖掘，现场要有人员指挥并监护，防止机械伤及被埋人员。；其余队员采取有效措施，防止事故发展扩大；并安排专人随时监护边坡状况，及时清理边坡上堆放的材料，防止造成再次事故的发生。当发现被埋人员时，先清除埋至胸口处土方，用清水清洗伤者耳鼻和嘴巴处污泥，立即进行吸氧。挖出双臂后，要向上提拉，其余人继续清除埋在下半身的土方。 </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3.2.3在等待外部医疗救援的同时，对受伤人员可在现场采取可行的应急抢救，如现场包扎止血等措施。防止受伤人员流血过多造成死亡事故发生。救援人员应各负其责，分工有序的处理事故，最大限度的减少人员和财产损失</w:t>
      </w:r>
    </w:p>
    <w:p>
      <w:pPr>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3.2.4组织有关人员对爆炸区进行全面调查，查清事故发生的原因。</w:t>
      </w:r>
    </w:p>
    <w:p>
      <w:pPr>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3.2.5保护好事故现场，防止无关人员入内，事故幸存者积极配合有关人员的调查。</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3.3应急值守电话：</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消防部门报警：119</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治安报警电话：110</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医院急救电话：120</w:t>
      </w:r>
    </w:p>
    <w:p>
      <w:pPr>
        <w:spacing w:line="360"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4注意事项</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4.1救援人员到达事故现场后，应佩戴好安全防护用品，首先明确现场有无受伤人员及有无次生灾害的可能，听从指挥，不冒险蛮干，确保救援人员自身安全。</w:t>
      </w:r>
    </w:p>
    <w:p>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4.2鉴于高坡陡坡土石方开挖事故所造成的伤害主要是机械性窒息引起呼吸功能衰竭和颅脑损伤所致中枢神经系统功能衰竭，因此应急抢险队成员必须熟练掌握止血包扎、骨折固定、伤员搬运及心肺复苏等急救知识与技术等。在外部救援机构未到达前，抢险队员应对受害者进行必要的抢救(如人工呼吸、包扎止血、防止受伤部位受污染等)，并合理安排，使重度受害者优先得到外部救援机构的救护，协助外部救援机构转送受害者至医疗机构，并指定人员护理受害者。  </w:t>
      </w:r>
    </w:p>
    <w:p>
      <w:pPr>
        <w:spacing w:line="360" w:lineRule="auto"/>
        <w:rPr>
          <w:rFonts w:hint="eastAsia" w:ascii="华文中宋" w:hAnsi="华文中宋" w:eastAsia="华文中宋" w:cs="华文中宋"/>
          <w:sz w:val="24"/>
          <w:szCs w:val="24"/>
        </w:rPr>
        <w:sectPr>
          <w:pgSz w:w="11906" w:h="16838"/>
          <w:pgMar w:top="1440" w:right="1558" w:bottom="1440" w:left="1576" w:header="794" w:footer="680" w:gutter="0"/>
          <w:cols w:space="425" w:num="1"/>
          <w:titlePg/>
          <w:docGrid w:type="lines" w:linePitch="435" w:charSpace="0"/>
        </w:sectPr>
      </w:pPr>
      <w:r>
        <w:rPr>
          <w:rFonts w:hint="eastAsia" w:ascii="华文中宋" w:hAnsi="华文中宋" w:eastAsia="华文中宋" w:cs="华文中宋"/>
          <w:sz w:val="24"/>
          <w:szCs w:val="24"/>
        </w:rPr>
        <w:t>4.3全面了解事发经过，了解现场原有人数和现在仍未抢救出来人数，当核实所有人员获救后，应保护好坍塌伤亡事故现场，等待事故调查组调查处理。</w:t>
      </w:r>
    </w:p>
    <w:p>
      <w:pPr>
        <w:keepNext/>
        <w:keepLines/>
        <w:spacing w:before="340" w:after="330" w:line="276" w:lineRule="auto"/>
        <w:ind w:firstLine="1922" w:firstLineChars="800"/>
        <w:jc w:val="both"/>
        <w:outlineLvl w:val="0"/>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2、深基坑支护与降水工程专项应急预案</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 、目的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为规范民用建筑工程深基坑支护与降水工程的正常有序，预测预防各施工环节、部位可能存在的危险因素，一方面有效地防止重大事故的发生，另一方面，在事故发生后通过有序的行动和措施最大程度地降低事故的损失，特制定本措施和预案。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 范围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公司承包或关联施工的所有民用建筑工程。</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3、深基坑支护与降水的危险因素及预防措施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3.1临边防护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3.1.1存在的危险因素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a 施工队伍众多，交叉作业，易发生高空坠物，形成物体打击事故。</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b 施工现场环境复杂，易发生坠落事故。</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3.1.2采取的措施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a 首先要对施工人员进行详细的安全交底，让其熟悉施工现场的作业环境。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b 进入施工现场必须穿戴好劳动保护用品。现场临边区域，用ф48钢管做成栏杆把临边围起来。对光线黑暗的区域安装临时的照明设施。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c 对有交叉施工的区域，派专人监护，并设置安全网或搭设保护棚。</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3.2坑壁支护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3.2.1存在的危险因素： a 土方坍塌。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b 容易发生小块孤石落下伤人。 3.2.2采取的措施：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a 按照方案要求对边坡放坡。 b 对边坡进行支护。</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c 支护后应派专人进行观察，对支护设施产生局部变形的要及时采取措施进行调整。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3.3基坑积水 3.3.1危险因素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a 土方被水浸泡后易坍塌。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b 基坑内有水不易发现坑底危险因素。</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3.3.2采取措施：</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a 基坑内积水及时排走。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b 对于采用坑外降水的，应制定防止临近建筑沉降的措施。 </w:t>
      </w:r>
    </w:p>
    <w:p>
      <w:pPr>
        <w:spacing w:line="276"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c在作业过程中，作业人员必须严格按照预定方案施工，全程应有专职安全员监护。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3.4基坑边堆放荷载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3.4.1危险因素：作业过程中，因开挖出的土方不断增加，使基坑边堆放的荷载不断加大，容易造成边坡失稳坍塌。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3.4.2采取措施：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a 积土、料具按要求堆放。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b 使用的机具、设备与基坑边的距离符合要求。 3.5上下通道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3.5.1危险因素：通道不畅通或搭设不牢固，容易发生高处坠落。</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3.5.2采取措施：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a 搭设安全通道，禁止作业人员上下攀爬。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b 通道搭设牢固，并有安全护栏。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3.6土方开挖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3.6.1危险因素：机械设备操作过程中容易伤害作业人员。</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3.6.2采取措施：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a 机械设备使用时作业人员不得进入设备作业半径内作业。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b 机械设备必须经过检查验收方可使用。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c 设备操作人员必须持证上岗。</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3.7作业环境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3.7.1危险因素：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a 垂直作业未做隔离防护，容易坠物伤人。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b 照明不足，作业人员之间容易产生误伤。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3.7.2采取措施：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a 垂直作业必须有隔离防护措施。</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b 配置足够的照明设施。</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4、 应急措施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4.1应急行动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在深基坑开挖过程中可能发生土方坍塌、高空坠落、坠物伤人、机械伤害等事故，发生严重伤害事故或意外紧急情况时，应立即采取应急行动。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4.2事故发生后，由事故项目部的现场负责人指挥，各小组按照分工，各司其职，立即开展救援工作。项目部的应急小组应经常演练，以提高应急救援能力。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4.3针对深基坑开挖过程中容易发生安全事故的环节的特点，应对特别危险的重大工程单独制定现场预案。该预案应着重介绍现场危险源点和逃生路线，增强施工人员的自我保护意识。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4.4现场负责人（如现场负责人已在事故中受到伤害则由项目部平时或班前会上指定的临时负责人代替，下同）指挥现场人员立即撤离危险区。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4.5撤离线路：处于危险境地的现场人员要沿安全通道快速撤离至安全地段。该线路在班前会上指定、全体人员确认。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4.6高空坠落、坠物伤人等事故发生后可立即开始组织抢救。对土方坍塌、机械事故、火灾事故，现场负责人要迅速判定是否具备救援条件才能组织施救。在仍然存在倒塌、垮塌危险时，要立即组织消除危险或降低危险度后，方可组织救援。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4.7救援人员必须配备可靠的个人防护用品、采取防护措施后在负责人的指挥下进行。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4.8立即通知120急救中心，在组织对受伤人员进行现场急救的同时，逐级上报事故情况。</w:t>
      </w: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pPr>
    </w:p>
    <w:p>
      <w:pPr>
        <w:keepNext/>
        <w:keepLines/>
        <w:spacing w:line="276" w:lineRule="auto"/>
        <w:ind w:firstLine="1682" w:firstLineChars="700"/>
        <w:jc w:val="both"/>
        <w:outlineLvl w:val="0"/>
        <w:rPr>
          <w:rFonts w:hint="eastAsia" w:ascii="华文中宋" w:hAnsi="华文中宋" w:eastAsia="华文中宋" w:cs="华文中宋"/>
          <w:b/>
          <w:bCs/>
          <w:sz w:val="24"/>
          <w:szCs w:val="24"/>
        </w:rPr>
      </w:pPr>
      <w:bookmarkStart w:id="71" w:name="_Toc56594924"/>
      <w:r>
        <w:rPr>
          <w:rFonts w:hint="eastAsia" w:ascii="华文中宋" w:hAnsi="华文中宋" w:eastAsia="华文中宋" w:cs="华文中宋"/>
          <w:b/>
          <w:bCs/>
          <w:sz w:val="24"/>
          <w:szCs w:val="24"/>
        </w:rPr>
        <w:t>3、模板工程预防监控措施及应急救援预案</w:t>
      </w:r>
      <w:bookmarkEnd w:id="71"/>
    </w:p>
    <w:p>
      <w:pPr>
        <w:jc w:val="center"/>
        <w:rPr>
          <w:rFonts w:hint="eastAsia" w:ascii="华文中宋" w:hAnsi="华文中宋" w:eastAsia="华文中宋" w:cs="华文中宋"/>
          <w:b/>
          <w:sz w:val="32"/>
          <w:szCs w:val="32"/>
        </w:rPr>
      </w:pP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1、目的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为了确保模板施工的安全和质量，创造良好的施工环境，有效控制安全事故，避免发生事故后造成更大的损失。</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2、适用范围</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本预案适用于所有从事模板施工项目的生产员工，包括大模板，模板、水平砼购建模板支撑系统及特殊结构模板工程。如发生人员伤亡事故时，除按本预案及时开展应急救援外，还应及时通知应急救援小组，启动公司《安全事故应急救援预案》。在其他场所发生类似情况施工作业时，承担纠正和制止事故发生的责任。</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3、组织机构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项目部在施工大模板，模板、水平砼购建模板支撑系统及特殊结构模板工程前，应成立模板工程应急救援小组，办公地点设在项目部，领导小组下设5个救援专业组，即：应急救援组、后勤保障组、治安保卫组、技术分析组和善后处理组。</w:t>
      </w:r>
    </w:p>
    <w:p>
      <w:pPr>
        <w:spacing w:line="276" w:lineRule="auto"/>
        <w:ind w:firstLine="480" w:firstLineChars="200"/>
        <w:jc w:val="left"/>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t>指挥长：</w:t>
      </w:r>
      <w:r>
        <w:rPr>
          <w:rFonts w:hint="eastAsia" w:ascii="华文中宋" w:hAnsi="华文中宋" w:eastAsia="华文中宋" w:cs="华文中宋"/>
          <w:sz w:val="24"/>
          <w:szCs w:val="24"/>
          <w:lang w:val="en-US" w:eastAsia="zh-CN"/>
        </w:rPr>
        <w:t>项目经理</w:t>
      </w:r>
    </w:p>
    <w:p>
      <w:pPr>
        <w:spacing w:line="276" w:lineRule="auto"/>
        <w:ind w:firstLine="480" w:firstLineChars="200"/>
        <w:jc w:val="left"/>
        <w:rPr>
          <w:rFonts w:hint="eastAsia" w:ascii="华文中宋" w:hAnsi="华文中宋" w:eastAsia="华文中宋" w:cs="华文中宋"/>
          <w:snapToGrid w:val="0"/>
          <w:sz w:val="24"/>
          <w:szCs w:val="24"/>
          <w:lang w:val="en-US" w:eastAsia="zh-CN"/>
        </w:rPr>
      </w:pPr>
      <w:r>
        <w:rPr>
          <w:rFonts w:hint="eastAsia" w:ascii="华文中宋" w:hAnsi="华文中宋" w:eastAsia="华文中宋" w:cs="华文中宋"/>
          <w:snapToGrid w:val="0"/>
          <w:sz w:val="24"/>
          <w:szCs w:val="24"/>
        </w:rPr>
        <w:t>副指挥长：</w:t>
      </w:r>
      <w:r>
        <w:rPr>
          <w:rFonts w:hint="eastAsia" w:ascii="华文中宋" w:hAnsi="华文中宋" w:eastAsia="华文中宋" w:cs="华文中宋"/>
          <w:snapToGrid w:val="0"/>
          <w:sz w:val="24"/>
          <w:szCs w:val="24"/>
          <w:lang w:val="en-US" w:eastAsia="zh-CN"/>
        </w:rPr>
        <w:t>技术负责人</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成员：</w:t>
      </w:r>
      <w:r>
        <w:rPr>
          <w:rFonts w:hint="eastAsia" w:ascii="华文中宋" w:hAnsi="华文中宋" w:eastAsia="华文中宋" w:cs="华文中宋"/>
          <w:snapToGrid w:val="0"/>
          <w:sz w:val="24"/>
          <w:szCs w:val="24"/>
          <w:lang w:val="en-US" w:eastAsia="zh-CN"/>
        </w:rPr>
        <w:t>安全员</w:t>
      </w:r>
      <w:r>
        <w:rPr>
          <w:rFonts w:hint="eastAsia" w:ascii="华文中宋" w:hAnsi="华文中宋" w:eastAsia="华文中宋" w:cs="华文中宋"/>
          <w:snapToGrid w:val="0"/>
          <w:sz w:val="24"/>
          <w:szCs w:val="24"/>
        </w:rPr>
        <w:t>、</w:t>
      </w:r>
      <w:r>
        <w:rPr>
          <w:rFonts w:hint="eastAsia" w:ascii="华文中宋" w:hAnsi="华文中宋" w:eastAsia="华文中宋" w:cs="华文中宋"/>
          <w:snapToGrid w:val="0"/>
          <w:sz w:val="24"/>
          <w:szCs w:val="24"/>
          <w:lang w:val="en-US" w:eastAsia="zh-CN"/>
        </w:rPr>
        <w:t>施工员</w:t>
      </w:r>
      <w:r>
        <w:rPr>
          <w:rFonts w:hint="eastAsia" w:ascii="华文中宋" w:hAnsi="华文中宋" w:eastAsia="华文中宋" w:cs="华文中宋"/>
          <w:snapToGrid w:val="0"/>
          <w:sz w:val="24"/>
          <w:szCs w:val="24"/>
        </w:rPr>
        <w:t>、</w:t>
      </w:r>
      <w:r>
        <w:rPr>
          <w:rFonts w:hint="eastAsia" w:ascii="华文中宋" w:hAnsi="华文中宋" w:eastAsia="华文中宋" w:cs="华文中宋"/>
          <w:snapToGrid w:val="0"/>
          <w:sz w:val="24"/>
          <w:szCs w:val="24"/>
          <w:lang w:val="en-US" w:eastAsia="zh-CN"/>
        </w:rPr>
        <w:t>质检员</w:t>
      </w:r>
      <w:r>
        <w:rPr>
          <w:rFonts w:hint="eastAsia" w:ascii="华文中宋" w:hAnsi="华文中宋" w:eastAsia="华文中宋" w:cs="华文中宋"/>
          <w:snapToGrid w:val="0"/>
          <w:sz w:val="24"/>
          <w:szCs w:val="24"/>
        </w:rPr>
        <w:t>、及各</w:t>
      </w:r>
      <w:r>
        <w:rPr>
          <w:rFonts w:hint="eastAsia" w:ascii="华文中宋" w:hAnsi="华文中宋" w:eastAsia="华文中宋" w:cs="华文中宋"/>
          <w:snapToGrid w:val="0"/>
          <w:sz w:val="24"/>
          <w:szCs w:val="24"/>
          <w:lang w:val="en-US" w:eastAsia="zh-CN"/>
        </w:rPr>
        <w:t>施工班组</w:t>
      </w:r>
      <w:r>
        <w:rPr>
          <w:rFonts w:hint="eastAsia" w:ascii="华文中宋" w:hAnsi="华文中宋" w:eastAsia="华文中宋" w:cs="华文中宋"/>
          <w:snapToGrid w:val="0"/>
          <w:sz w:val="24"/>
          <w:szCs w:val="24"/>
        </w:rPr>
        <w:t>队伍负责人</w:t>
      </w:r>
    </w:p>
    <w:tbl>
      <w:tblPr>
        <w:tblStyle w:val="11"/>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60" w:type="dxa"/>
            <w:tcBorders>
              <w:top w:val="single" w:color="auto" w:sz="4" w:space="0"/>
              <w:left w:val="single" w:color="auto" w:sz="4" w:space="0"/>
              <w:bottom w:val="single" w:color="auto" w:sz="4" w:space="0"/>
              <w:right w:val="single" w:color="auto" w:sz="4" w:space="0"/>
            </w:tcBorders>
            <w:noWrap w:val="0"/>
            <w:vAlign w:val="bottom"/>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mc:AlternateContent>
                <mc:Choice Requires="wps">
                  <w:drawing>
                    <wp:anchor distT="0" distB="0" distL="114300" distR="114300" simplePos="0" relativeHeight="251666432" behindDoc="0" locked="0" layoutInCell="1" allowOverlap="1">
                      <wp:simplePos x="0" y="0"/>
                      <wp:positionH relativeFrom="column">
                        <wp:posOffset>1786890</wp:posOffset>
                      </wp:positionH>
                      <wp:positionV relativeFrom="paragraph">
                        <wp:posOffset>424180</wp:posOffset>
                      </wp:positionV>
                      <wp:extent cx="635" cy="792480"/>
                      <wp:effectExtent l="37465" t="0" r="38100" b="0"/>
                      <wp:wrapNone/>
                      <wp:docPr id="30" name="直接连接符 30"/>
                      <wp:cNvGraphicFramePr/>
                      <a:graphic xmlns:a="http://schemas.openxmlformats.org/drawingml/2006/main">
                        <a:graphicData uri="http://schemas.microsoft.com/office/word/2010/wordprocessingShape">
                          <wps:wsp>
                            <wps:cNvCnPr/>
                            <wps:spPr>
                              <a:xfrm>
                                <a:off x="0" y="0"/>
                                <a:ext cx="635" cy="7924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0.7pt;margin-top:33.4pt;height:62.4pt;width:0.05pt;z-index:251666432;mso-width-relative:page;mso-height-relative:page;" filled="f" stroked="t" coordsize="21600,21600" o:gfxdata="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3bRtY2QAAAAoBAAAPAAAAAAAAAAEAIAAAACIAAABkcnMvZG93&#10;bnJldi54bWxQSwECFAAUAAAACACHTuJAy4xC1P8BAADrAwAADgAAAAAAAAABACAAAAAoAQAAZHJz&#10;L2Uyb0RvYy54bWxQSwUGAAAAAAYABgBZAQAAmQUAAAAA&#10;">
                      <v:fill on="f" focussize="0,0"/>
                      <v:stroke color="#000000" joinstyle="round" endarrow="block"/>
                      <v:imagedata o:title=""/>
                      <o:lock v:ext="edit" aspectratio="f"/>
                    </v:line>
                  </w:pict>
                </mc:Fallback>
              </mc:AlternateContent>
            </w:r>
            <w:r>
              <w:rPr>
                <w:rFonts w:hint="eastAsia" w:ascii="华文中宋" w:hAnsi="华文中宋" w:eastAsia="华文中宋" w:cs="华文中宋"/>
                <w:sz w:val="24"/>
                <w:szCs w:val="24"/>
              </w:rPr>
              <w:t>模板工程应急救援指挥领导小组</w:t>
            </w:r>
          </w:p>
        </w:tc>
      </w:tr>
    </w:tbl>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mc:AlternateContent>
          <mc:Choice Requires="wps">
            <w:drawing>
              <wp:anchor distT="0" distB="0" distL="114300" distR="114300" simplePos="0" relativeHeight="251662336" behindDoc="0" locked="0" layoutInCell="1" allowOverlap="1">
                <wp:simplePos x="0" y="0"/>
                <wp:positionH relativeFrom="column">
                  <wp:posOffset>-3667125</wp:posOffset>
                </wp:positionH>
                <wp:positionV relativeFrom="paragraph">
                  <wp:posOffset>678180</wp:posOffset>
                </wp:positionV>
                <wp:extent cx="635" cy="396240"/>
                <wp:effectExtent l="37465" t="0" r="38100" b="0"/>
                <wp:wrapNone/>
                <wp:docPr id="37" name="直接连接符 37"/>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8.75pt;margin-top:53.4pt;height:31.2pt;width:0.05pt;z-index:251662336;mso-width-relative:page;mso-height-relative:page;" filled="f" stroked="t" coordsize="21600,21600" o:gfxdata="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gE7NwAAAANAQAADwAAAAAAAAABACAAAAAiAAAAZHJz&#10;L2Rvd25yZXYueG1sUEsBAhQAFAAAAAgAh07iQI3e3yEAAgAA6wMAAA4AAAAAAAAAAQAgAAAAKwEA&#10;AGRycy9lMm9Eb2MueG1sUEsFBgAAAAAGAAYAWQEAAJ0FAAAAAA==&#10;">
                <v:fill on="f" focussize="0,0"/>
                <v:stroke color="#000000" joinstyle="round" endarrow="block"/>
                <v:imagedata o:title=""/>
                <o:lock v:ext="edit" aspectratio="f"/>
              </v:line>
            </w:pict>
          </mc:Fallback>
        </mc:AlternateContent>
      </w:r>
      <w:r>
        <w:rPr>
          <w:rFonts w:hint="eastAsia" w:ascii="华文中宋" w:hAnsi="华文中宋" w:eastAsia="华文中宋" w:cs="华文中宋"/>
          <w:sz w:val="24"/>
          <w:szCs w:val="24"/>
        </w:rPr>
        <mc:AlternateContent>
          <mc:Choice Requires="wps">
            <w:drawing>
              <wp:anchor distT="0" distB="0" distL="114300" distR="114300" simplePos="0" relativeHeight="251663360" behindDoc="0" locked="0" layoutInCell="1" allowOverlap="1">
                <wp:simplePos x="0" y="0"/>
                <wp:positionH relativeFrom="column">
                  <wp:posOffset>-2409825</wp:posOffset>
                </wp:positionH>
                <wp:positionV relativeFrom="paragraph">
                  <wp:posOffset>678180</wp:posOffset>
                </wp:positionV>
                <wp:extent cx="635" cy="396240"/>
                <wp:effectExtent l="37465" t="0" r="38100" b="0"/>
                <wp:wrapNone/>
                <wp:docPr id="34" name="直接连接符 34"/>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9.75pt;margin-top:53.4pt;height:31.2pt;width:0.05pt;z-index:251663360;mso-width-relative:page;mso-height-relative:page;" filled="f" stroked="t" coordsize="21600,21600" o:gfxdata="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9334NwAAAANAQAADwAAAAAAAAABACAAAAAiAAAAZHJz&#10;L2Rvd25yZXYueG1sUEsBAhQAFAAAAAgAh07iQNzzxAkAAgAA6wMAAA4AAAAAAAAAAQAgAAAAKwEA&#10;AGRycy9lMm9Eb2MueG1sUEsFBgAAAAAGAAYAWQEAAJ0FAAAAAA==&#10;">
                <v:fill on="f" focussize="0,0"/>
                <v:stroke color="#000000" joinstyle="round" endarrow="block"/>
                <v:imagedata o:title=""/>
                <o:lock v:ext="edit" aspectratio="f"/>
              </v:line>
            </w:pict>
          </mc:Fallback>
        </mc:AlternateConten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mc:AlternateContent>
          <mc:Choice Requires="wps">
            <w:drawing>
              <wp:anchor distT="0" distB="0" distL="114300" distR="114300" simplePos="0" relativeHeight="251668480" behindDoc="0" locked="0" layoutInCell="1" allowOverlap="1">
                <wp:simplePos x="0" y="0"/>
                <wp:positionH relativeFrom="column">
                  <wp:posOffset>5240020</wp:posOffset>
                </wp:positionH>
                <wp:positionV relativeFrom="paragraph">
                  <wp:posOffset>316865</wp:posOffset>
                </wp:positionV>
                <wp:extent cx="635" cy="396240"/>
                <wp:effectExtent l="37465" t="0" r="38100" b="0"/>
                <wp:wrapNone/>
                <wp:docPr id="31" name="直接连接符 31"/>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12.6pt;margin-top:24.95pt;height:31.2pt;width:0.05pt;z-index:251668480;mso-width-relative:page;mso-height-relative:page;" filled="f" stroked="t" coordsize="21600,21600" o:gfxdata="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O0AEdoAAAAKAQAADwAAAAAAAAABACAAAAAiAAAAZHJzL2Rv&#10;d25yZXYueG1sUEsBAhQAFAAAAAgAh07iQC+E6XH/AQAA6wMAAA4AAAAAAAAAAQAgAAAAKQEAAGRy&#10;cy9lMm9Eb2MueG1sUEsFBgAAAAAGAAYAWQEAAJoFAAAAAA==&#10;">
                <v:fill on="f" focussize="0,0"/>
                <v:stroke color="#000000" joinstyle="round" endarrow="block"/>
                <v:imagedata o:title=""/>
                <o:lock v:ext="edit" aspectratio="f"/>
              </v:line>
            </w:pict>
          </mc:Fallback>
        </mc:AlternateContent>
      </w:r>
      <w:r>
        <w:rPr>
          <w:rFonts w:hint="eastAsia" w:ascii="华文中宋" w:hAnsi="华文中宋" w:eastAsia="华文中宋" w:cs="华文中宋"/>
          <w:sz w:val="24"/>
          <w:szCs w:val="24"/>
        </w:rPr>
        <mc:AlternateContent>
          <mc:Choice Requires="wps">
            <w:drawing>
              <wp:anchor distT="0" distB="0" distL="114300" distR="114300" simplePos="0" relativeHeight="251661312" behindDoc="0" locked="0" layoutInCell="1" allowOverlap="1">
                <wp:simplePos x="0" y="0"/>
                <wp:positionH relativeFrom="column">
                  <wp:posOffset>236220</wp:posOffset>
                </wp:positionH>
                <wp:positionV relativeFrom="paragraph">
                  <wp:posOffset>304800</wp:posOffset>
                </wp:positionV>
                <wp:extent cx="5012055" cy="5080"/>
                <wp:effectExtent l="0" t="0" r="0" b="0"/>
                <wp:wrapNone/>
                <wp:docPr id="36" name="任意多边形 36"/>
                <wp:cNvGraphicFramePr/>
                <a:graphic xmlns:a="http://schemas.openxmlformats.org/drawingml/2006/main">
                  <a:graphicData uri="http://schemas.microsoft.com/office/word/2010/wordprocessingShape">
                    <wps:wsp>
                      <wps:cNvSpPr/>
                      <wps:spPr>
                        <a:xfrm>
                          <a:off x="0" y="0"/>
                          <a:ext cx="5012055" cy="5080"/>
                        </a:xfrm>
                        <a:custGeom>
                          <a:avLst/>
                          <a:gdLst/>
                          <a:ahLst/>
                          <a:cxnLst/>
                          <a:pathLst>
                            <a:path w="7893" h="8">
                              <a:moveTo>
                                <a:pt x="0" y="0"/>
                              </a:moveTo>
                              <a:lnTo>
                                <a:pt x="7893" y="8"/>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8.6pt;margin-top:24pt;height:0.4pt;width:394.65pt;z-index:251661312;mso-width-relative:page;mso-height-relative:page;" filled="f" stroked="t" coordsize="7893,8" o:gfxdata="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mSR691wAAAAgBAAAPAAAAAAAAAAEAIAAAACIAAABkcnMvZG93bnJldi54&#10;bWxQSwECFAAUAAAACACHTuJAw5rETTQCAACNBAAADgAAAAAAAAABACAAAAAmAQAAZHJzL2Uyb0Rv&#10;Yy54bWxQSwUGAAAAAAYABgBZAQAAzAUAAAAA&#10;" path="m0,0l7893,8e">
                <v:fill on="f" focussize="0,0"/>
                <v:stroke color="#000000" joinstyle="round"/>
                <v:imagedata o:title=""/>
                <o:lock v:ext="edit" aspectratio="f"/>
              </v:shape>
            </w:pict>
          </mc:Fallback>
        </mc:AlternateContent>
      </w:r>
      <w:r>
        <w:rPr>
          <w:rFonts w:hint="eastAsia" w:ascii="华文中宋" w:hAnsi="华文中宋" w:eastAsia="华文中宋" w:cs="华文中宋"/>
          <w:sz w:val="24"/>
          <w:szCs w:val="24"/>
        </w:rPr>
        <mc:AlternateContent>
          <mc:Choice Requires="wps">
            <w:drawing>
              <wp:anchor distT="0" distB="0" distL="114300" distR="114300" simplePos="0" relativeHeight="251667456" behindDoc="0" locked="0" layoutInCell="1" allowOverlap="1">
                <wp:simplePos x="0" y="0"/>
                <wp:positionH relativeFrom="column">
                  <wp:posOffset>3910330</wp:posOffset>
                </wp:positionH>
                <wp:positionV relativeFrom="paragraph">
                  <wp:posOffset>311785</wp:posOffset>
                </wp:positionV>
                <wp:extent cx="635" cy="396240"/>
                <wp:effectExtent l="37465" t="0" r="38100" b="0"/>
                <wp:wrapNone/>
                <wp:docPr id="35" name="直接连接符 35"/>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7.9pt;margin-top:24.55pt;height:31.2pt;width:0.05pt;z-index:251667456;mso-width-relative:page;mso-height-relative:page;" filled="f" stroked="t" coordsize="21600,21600" o:gfxdata="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xWzZNkAAAAKAQAADwAAAAAAAAABACAAAAAiAAAAZHJzL2Rvd25y&#10;ZXYueG1sUEsBAhQAFAAAAAgAh07iQCwVHaf9AQAA6wMAAA4AAAAAAAAAAQAgAAAAKAEAAGRycy9l&#10;Mm9Eb2MueG1sUEsFBgAAAAAGAAYAWQEAAJcFAAAAAA==&#10;">
                <v:fill on="f" focussize="0,0"/>
                <v:stroke color="#000000" joinstyle="round" endarrow="block"/>
                <v:imagedata o:title=""/>
                <o:lock v:ext="edit" aspectratio="f"/>
              </v:line>
            </w:pict>
          </mc:Fallback>
        </mc:AlternateContent>
      </w:r>
      <w:r>
        <w:rPr>
          <w:rFonts w:hint="eastAsia" w:ascii="华文中宋" w:hAnsi="华文中宋" w:eastAsia="华文中宋" w:cs="华文中宋"/>
          <w:sz w:val="24"/>
          <w:szCs w:val="24"/>
        </w:rPr>
        <mc:AlternateContent>
          <mc:Choice Requires="wps">
            <w:drawing>
              <wp:anchor distT="0" distB="0" distL="114300" distR="114300" simplePos="0" relativeHeight="251665408" behindDoc="0" locked="0" layoutInCell="1" allowOverlap="1">
                <wp:simplePos x="0" y="0"/>
                <wp:positionH relativeFrom="column">
                  <wp:posOffset>1270000</wp:posOffset>
                </wp:positionH>
                <wp:positionV relativeFrom="paragraph">
                  <wp:posOffset>313690</wp:posOffset>
                </wp:positionV>
                <wp:extent cx="635" cy="396240"/>
                <wp:effectExtent l="37465" t="0" r="38100" b="0"/>
                <wp:wrapNone/>
                <wp:docPr id="33" name="直接连接符 33"/>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0pt;margin-top:24.7pt;height:31.2pt;width:0.05pt;z-index:251665408;mso-width-relative:page;mso-height-relative:page;" filled="f" stroked="t" coordsize="21600,21600" o:gfxdata="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zcRb2AAAAAoBAAAPAAAAAAAAAAEAIAAAACIAAABkcnMvZG93&#10;bnJldi54bWxQSwECFAAUAAAACACHTuJAjk8r9wACAADrAwAADgAAAAAAAAABACAAAAAnAQAAZHJz&#10;L2Uyb0RvYy54bWxQSwUGAAAAAAYABgBZAQAAmQUAAAAA&#10;">
                <v:fill on="f" focussize="0,0"/>
                <v:stroke color="#000000" joinstyle="round" endarrow="block"/>
                <v:imagedata o:title=""/>
                <o:lock v:ext="edit" aspectratio="f"/>
              </v:line>
            </w:pict>
          </mc:Fallback>
        </mc:AlternateContent>
      </w:r>
      <w:r>
        <w:rPr>
          <w:rFonts w:hint="eastAsia" w:ascii="华文中宋" w:hAnsi="华文中宋" w:eastAsia="华文中宋" w:cs="华文中宋"/>
          <w:sz w:val="24"/>
          <w:szCs w:val="24"/>
        </w:rPr>
        <mc:AlternateContent>
          <mc:Choice Requires="wps">
            <w:drawing>
              <wp:anchor distT="0" distB="0" distL="114300" distR="114300" simplePos="0" relativeHeight="251664384" behindDoc="0" locked="0" layoutInCell="1" allowOverlap="1">
                <wp:simplePos x="0" y="0"/>
                <wp:positionH relativeFrom="column">
                  <wp:posOffset>241935</wp:posOffset>
                </wp:positionH>
                <wp:positionV relativeFrom="paragraph">
                  <wp:posOffset>290830</wp:posOffset>
                </wp:positionV>
                <wp:extent cx="635" cy="396240"/>
                <wp:effectExtent l="37465" t="0" r="38100" b="0"/>
                <wp:wrapNone/>
                <wp:docPr id="32" name="直接连接符 32"/>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05pt;margin-top:22.9pt;height:31.2pt;width:0.05pt;z-index:251664384;mso-width-relative:page;mso-height-relative:page;" filled="f" stroked="t" coordsize="21600,21600" o:gfxdata="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7ibf92AAAAAgBAAAPAAAAAAAAAAEAIAAAACIAAABkcnMvZG93&#10;bnJldi54bWxQSwECFAAUAAAACACHTuJAfqnyWQACAADrAwAADgAAAAAAAAABACAAAAAnAQAAZHJz&#10;L2Uyb0RvYy54bWxQSwUGAAAAAAYABgBZAQAAmQUAAAAA&#10;">
                <v:fill on="f" focussize="0,0"/>
                <v:stroke color="#000000" joinstyle="round" endarrow="block"/>
                <v:imagedata o:title=""/>
                <o:lock v:ext="edit" aspectratio="f"/>
              </v:line>
            </w:pict>
          </mc:Fallback>
        </mc:AlternateContent>
      </w:r>
    </w:p>
    <w:tbl>
      <w:tblPr>
        <w:tblStyle w:val="11"/>
        <w:tblpPr w:leftFromText="180" w:rightFromText="180" w:vertAnchor="text" w:horzAnchor="margin"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firstLine="240" w:firstLineChars="1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应</w:t>
            </w:r>
          </w:p>
          <w:p>
            <w:pPr>
              <w:spacing w:line="276" w:lineRule="auto"/>
              <w:ind w:firstLine="240" w:firstLineChars="1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急</w:t>
            </w:r>
          </w:p>
          <w:p>
            <w:pPr>
              <w:spacing w:line="276" w:lineRule="auto"/>
              <w:ind w:firstLine="240" w:firstLineChars="1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救</w:t>
            </w:r>
          </w:p>
          <w:p>
            <w:pPr>
              <w:spacing w:line="276" w:lineRule="auto"/>
              <w:ind w:firstLine="240" w:firstLineChars="1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援</w:t>
            </w:r>
          </w:p>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w:t>
            </w:r>
          </w:p>
        </w:tc>
      </w:tr>
    </w:tbl>
    <w:p>
      <w:pPr>
        <w:rPr>
          <w:rFonts w:hint="eastAsia" w:ascii="华文中宋" w:hAnsi="华文中宋" w:eastAsia="华文中宋" w:cs="华文中宋"/>
          <w:vanish/>
        </w:rPr>
      </w:pPr>
    </w:p>
    <w:tbl>
      <w:tblPr>
        <w:tblStyle w:val="11"/>
        <w:tblpPr w:leftFromText="180" w:rightFromText="180" w:vertAnchor="text" w:horzAnchor="page" w:tblpX="3461"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后</w:t>
            </w:r>
          </w:p>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勤</w:t>
            </w:r>
          </w:p>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保</w:t>
            </w:r>
          </w:p>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障</w:t>
            </w:r>
          </w:p>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w:t>
            </w:r>
          </w:p>
        </w:tc>
      </w:tr>
    </w:tbl>
    <w:p>
      <w:pPr>
        <w:rPr>
          <w:rFonts w:hint="eastAsia" w:ascii="华文中宋" w:hAnsi="华文中宋" w:eastAsia="华文中宋" w:cs="华文中宋"/>
          <w:vanish/>
        </w:rPr>
      </w:pPr>
    </w:p>
    <w:tbl>
      <w:tblPr>
        <w:tblStyle w:val="11"/>
        <w:tblpPr w:leftFromText="180" w:rightFromText="180" w:vertAnchor="text" w:horzAnchor="page" w:tblpX="7601" w:tblpY="4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技</w:t>
            </w:r>
          </w:p>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术</w:t>
            </w:r>
          </w:p>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分</w:t>
            </w:r>
          </w:p>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析</w:t>
            </w:r>
          </w:p>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w:t>
            </w:r>
          </w:p>
        </w:tc>
      </w:tr>
    </w:tbl>
    <w:p>
      <w:pPr>
        <w:rPr>
          <w:rFonts w:hint="eastAsia" w:ascii="华文中宋" w:hAnsi="华文中宋" w:eastAsia="华文中宋" w:cs="华文中宋"/>
          <w:vanish/>
        </w:rPr>
      </w:pPr>
    </w:p>
    <w:tbl>
      <w:tblPr>
        <w:tblStyle w:val="11"/>
        <w:tblpPr w:leftFromText="180" w:rightFromText="180" w:vertAnchor="text" w:horzAnchor="margin" w:tblpXSpec="center"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治</w:t>
            </w:r>
          </w:p>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安</w:t>
            </w:r>
          </w:p>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保</w:t>
            </w:r>
          </w:p>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卫</w:t>
            </w:r>
          </w:p>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w:t>
            </w:r>
          </w:p>
        </w:tc>
      </w:tr>
    </w:tbl>
    <w:p>
      <w:pPr>
        <w:rPr>
          <w:rFonts w:hint="eastAsia" w:ascii="华文中宋" w:hAnsi="华文中宋" w:eastAsia="华文中宋" w:cs="华文中宋"/>
          <w:vanish/>
        </w:rPr>
      </w:pPr>
    </w:p>
    <w:tbl>
      <w:tblPr>
        <w:tblStyle w:val="11"/>
        <w:tblpPr w:leftFromText="180" w:rightFromText="180" w:vertAnchor="text" w:horzAnchor="margin" w:tblpXSpec="right"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善</w:t>
            </w:r>
          </w:p>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后</w:t>
            </w:r>
          </w:p>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处</w:t>
            </w:r>
          </w:p>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理</w:t>
            </w:r>
          </w:p>
          <w:p>
            <w:pPr>
              <w:spacing w:line="276" w:lineRule="auto"/>
              <w:ind w:firstLine="240" w:firstLineChars="1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w:t>
            </w:r>
          </w:p>
        </w:tc>
      </w:tr>
    </w:tbl>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4、应急救援领导小组职责：</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4.1指挥领导小组职责；</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4.1.1负责本项目“预案”的制定、修订和演练；</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4.1.2组建义务应急救援队，并组织实施救援行动；</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4.1.3检查督促做好模板工程的预防措施和应急救援的各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准备工作；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4.1.4发布和解除应急救援命令；</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4.1.5向公司分管领导、相关部门通报事故情况，配合上级有关部门人员进行事故调查，必要时向有关单位发出救援请求。公司相关部门人员负责向新闻媒体、有关上级单位通报事故情况。</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4.1.6组织事故调查，总结应急救援工作经验教训。</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4.2救援专业组分工；</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4.2.1应急救援组：负责人为主管安全生产副经理，组员由安全科、技术科、综合办等有关人员组成，负责查明危险源，提出应急和补救措施；负责指挥义务应急救援队进行应急抢险工作。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4.2.2后勤保障组：负责人为综合办主任，组员由预算科、财务科等有关人员组成，担负应急车辆、资金的调配以及抢险人员和伤员的生活必需品和救援、器材、物资的供应任务。</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4.2.3治安保卫组：负责人为工会主席，组员由综合办等有关人员组成，担负保护事故现场，交通指挥，设立警戒，指导人员疏散。</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4.2.4调查取证组：负责人为总工程师，组员由安全科、技术科、设备科有关人员组成，负责收集有关设计、施工方案、作业指导书，工程日志和班前安全讲话等相关资料。对有关设备、设施、器具、起因物（指导致事故发生的物质、物体）、致害物（指直接作用于人体引起伤害的物质、物体）、痕迹、现场遗留物等进行技术分析、检测和试验，提报事故报告。</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4.2.5善后处理组：负责人为工会主席，组员由综合办、安全科、技术科、财务科等有关人员组成，负责伤亡人员家属接待和死亡人员的丧葬工作，核定抚恤、丧葬等费用，协助善后处理各项事宜。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5、应急准备及措施</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5.1参加施工的所有人员，必须熟悉并认真执行本工种安全技术操作规程。进入施工现场，应接受安全技术交底。</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5.2施工前应对上岗员工进行岗位培训，使上岗员工熟知该分项分部工程的应急预案，并组织演练，验证应急准备工作和预案实施效果，提高实战中自防自救能力。</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6、模板工程的预防监控措施</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6.1模板吊环</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模板吊环是受力构件，补偿刚度、保证强度是确保安全的必要条件。对组拼式模板采用组装式吊环，以对称骑缝和平面外补偿刚度；对转体式模板的吊环以保证足够焊接长度、双面满焊、焊缝饱满为安全原则。模板吊环保证有足够的安全系数。吊环的位置、数量、安装方法和焊接、包括钢装式吊环的连接螺栓型号及双螺母紧固，均应满足设计要求。施工过程中应经常检查吊环，若发现螺母松动获吊环碰撞而损坏时应立即紧固或更换。</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6.2模板斜制成的地脚螺栓和模板堆放要牢固稳定。</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6.2.1有斜支撑的模板应该面对面堆放，自稳角为75度—80度；无斜支撑的模板应在现场搭设脚手架，只要模板不再梁上，就应该直接支撑在架子内，不得靠在其他模板或构件上，以免脚下滑移倾倒。</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6.2.2拆除后的大模板，不得堆放在施工面上。</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6.2.3模板拆装区周围应设置栏杆，并挂有明显警示标志牌，禁止非作业人员入内。</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6.2.4高处作业时模板安装应有缆绳，风力超过6级时应停止施工。</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6.2.5模板在使用过程中斜支撑的地脚螺栓最容易受损伤，因而在设计时增加双面护板，延长焊缝；使用时尽量避免着地时冲击  地脚螺栓。</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    7、应急响应程序</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7.1事故发生后，如有人员受伤，当事人或发现人应立即拨打120救护车到事故现场救护人员。</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7.2同时，当事人或发现人应立即向作业队负责人报告，并采取应急措施，防止事态扩大，减少事故损失。</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a）向内部报警，简述：出事地点、时间、情况、报警人姓名。</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b）向外部报警，详细准确报告：出事地点、时间、单位、电话、事态状况及报告人姓名、单位、地址、电话。</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7.3模板负责人接到报告后，组织有关人员对发生事故的地段设栏防护，严禁闲杂人员出入，保护现场，同时向应急救援领导小组报告。</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7.4应急救援领导小组接到报警后，及时启动应急措施，小组成员立即到现场，并按各自的职责开展应急救援工作。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7.5紧急事故处理结束后，事故发生所在项目的负责人应在24小时内写出《事故调查报告》上报公司安全科，并处理善后事宜。</w:t>
      </w: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pPr>
    </w:p>
    <w:p>
      <w:pPr>
        <w:keepNext/>
        <w:keepLines/>
        <w:spacing w:line="276" w:lineRule="auto"/>
        <w:ind w:firstLine="480" w:firstLineChars="200"/>
        <w:jc w:val="center"/>
        <w:outlineLvl w:val="0"/>
        <w:rPr>
          <w:rFonts w:hint="eastAsia" w:ascii="华文中宋" w:hAnsi="华文中宋" w:eastAsia="华文中宋" w:cs="华文中宋"/>
          <w:b/>
          <w:bCs/>
          <w:sz w:val="24"/>
          <w:szCs w:val="24"/>
        </w:rPr>
      </w:pPr>
      <w:bookmarkStart w:id="72" w:name="_Toc56594925"/>
    </w:p>
    <w:p>
      <w:pPr>
        <w:keepNext/>
        <w:keepLines/>
        <w:spacing w:line="276" w:lineRule="auto"/>
        <w:ind w:firstLine="480" w:firstLineChars="200"/>
        <w:jc w:val="center"/>
        <w:outlineLvl w:val="0"/>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4、脚手架工程预防监控措施和应急预案</w:t>
      </w:r>
      <w:bookmarkEnd w:id="72"/>
    </w:p>
    <w:p>
      <w:pPr>
        <w:spacing w:line="276" w:lineRule="auto"/>
        <w:ind w:firstLine="640" w:firstLineChars="200"/>
        <w:rPr>
          <w:rFonts w:hint="eastAsia" w:ascii="华文中宋" w:hAnsi="华文中宋" w:eastAsia="华文中宋" w:cs="华文中宋"/>
          <w:sz w:val="24"/>
          <w:szCs w:val="24"/>
        </w:rPr>
      </w:pPr>
      <w:r>
        <w:rPr>
          <w:rFonts w:hint="eastAsia" w:ascii="华文中宋" w:hAnsi="华文中宋" w:eastAsia="华文中宋" w:cs="华文中宋"/>
          <w:sz w:val="32"/>
          <w:szCs w:val="32"/>
        </w:rPr>
        <w:t xml:space="preserve"> </w:t>
      </w:r>
      <w:r>
        <w:rPr>
          <w:rFonts w:hint="eastAsia" w:ascii="华文中宋" w:hAnsi="华文中宋" w:eastAsia="华文中宋" w:cs="华文中宋"/>
          <w:sz w:val="24"/>
          <w:szCs w:val="24"/>
        </w:rPr>
        <w:t xml:space="preserve">   1、目的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为了更好的落实“安全生产，预防为主”的方针，加强施工现场人员的安全防范意识，杜绝伤害事故的发生，保证人员安全和减少财产的损失。</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2、预防监控措施</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2.1事故隐患</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2.1.1倒塌事故。脚手架搭设无设计计算，连连墙减少，立木杆地基承载力差等原因造成脚手架倒塌事故。</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2.1.2人员伤害事故，操作人员违章操作或未采取自我安全防护措施等原因造成人员伤害事故。</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2..2预防监控措施</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2.2.1加强脚手架工程施工的管理，建产健全相应的安全技术管理制度及责任制，并将脚手架工程施工纳入安全工作的范围加强检查，确保脚手架工程施工安全。</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2.2.2在脚手架工程施工前要进行脚手架搭设计算，并编制施工技术方案，脚手架设计及施工技术方案的编制应由专业技术人员承担，并经安全生产部门批准，公司总工批准后方可施工。</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2.2.3脚手架工程搭设方案应计算连墙件和立杆地基承载力，绘制架体与建筑物拉结作法详图</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2.2.4施工方案编制内容</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1）脚手架材质2）立杆基础3）设计计算及必要的图例</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4）杆件间距与剪撑布置5）杆件搭接6）架体与建筑物的拉结7）小平杆的位置8）脚手板怀防护栏杆9）脚手架宽度10）架体内封闭11）卸料平台12）脚手架的搭设和拆除应采取的安全技术措施等。</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2.2.5 脚手架底座底面局高应高于自然地标50mm。</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2.2.6脚手架搭设后,必须按照设计要求,由工地技术负责人与安全员共同检查验收,确认安全可靠后,才能上架进行操作施工。</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2.2.7架子搭设前进行书面交底，作业班组按规程作业，应严格遵守“十二道关。</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2.2.8定期对架子进行检查，雨天、大风后对架子进行检查。</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2.2.9在施工过程中，应指定专人对脚手架受力情况进行监控，发现异常及时停止施工，报告项目经理。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2.2.10施工层脚手架部分与建筑物之间应实施封闭，与脚手架与建筑物之间的距离大于20cm时还应向下而下做到4步一隔离。</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2.2.11操作层必须设置1.2高的栏杆和180mm高的挡脚板，挡脚板应与立杆固定，并有一定的机械强度。</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2.2.12架体外侧必须用密目式安全网封闭，网体与操作层不应有大于10mm的缝隙，网间不应有大于25mm的缝隙。</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2.2.13脚手架应每月进行一次专项检查，脚手架的各种杆件，拉结及安全防护设施不能随意拆除，如确需拆除，应事先办理拆除申请手续。有关拆除加固方案应经工程技术负责人和原脚手架工程安全技术措施审批人书面同意后方可实施。</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2.2.14脚手架搭设安装前应先对基础等架体承重部位进行验收；搭设安装后应进行分段验收。验收要定量与定性相结合，验收合格后应在脚手架上悬挂合格牌，且在脚手架上明示使用单位、对脚手架重新实施验收手续。</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2.2.15钢管脚手架必须有良好的接地装置，接地电阻不大于4欧姆。雷雨季节应按规范设置避雷装置。</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2.2.16搭设和使用期间，要严防与带电体接触，需要穿过靠近380v以内的电力线路，且距离线路在2m以内时，搭设和使用期间应断电或拆除电源。如不能拆除，应采取下列可靠措施。</w:t>
      </w:r>
    </w:p>
    <w:p>
      <w:pPr>
        <w:tabs>
          <w:tab w:val="left" w:pos="1360"/>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对电线和钢脚手架分别采取行之有效的绝缘措施</w:t>
      </w:r>
    </w:p>
    <w:p>
      <w:pPr>
        <w:tabs>
          <w:tab w:val="left" w:pos="1360"/>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对脚手架要采取可靠的安全接地处理</w:t>
      </w:r>
    </w:p>
    <w:p>
      <w:pPr>
        <w:tabs>
          <w:tab w:val="left" w:pos="1360"/>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夜间或深基施工时，应使用不超过12v电压的低压电源。</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2.2.17遇6级以上大风或大雾，雨雪等恶劣天气时应暂停脚手架作业。</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2.2.18严禁在脚手架上堆放钢模板，木料及施工多余的物料等，以确保脚手架畅通和防止超荷载。</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2.2.19操作人员必须戴安全带作业，操作人员必须按操作规程进行操作。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3、应急预案</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3.1发和坍塌事故，施工现场负责人要积极抢救，对埋在坍塌物下的人员不得采用硬器挖掘。</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3.2发生坍塌立即停止作业，操作人员撤离，对坍塌方位进行检查和清理，当确认无危险后，方可继续作业；如坍塌造成人员伤亡事故后，项目经理应立即向内部报警，扭打120急救中心并指挥组织抢救伤员，清理现场防止二次坍塌造成更大伤害事故的发生，在抢救过程中，尽量避免使用工具，采用人工清除，以免对伤员造成二次伤害。伤员可能造成颈和脊椎骨等仙伤，因此不可急速摇动和移动伤员，应先初步检查后，采取多人平托伤员身体，缓慢其放到平坦的地面上，以免造成二次伤害。如出现伤员呼吸因难，应立即进行人工呼吸（16—18次mm）和胸外挤压20次/mm，并立即送往最近医院治疗。如伤员出现失血，应立即采取止血措施，为防目失血过多，应及时送往最近医院进行治疗，同时安全员调查事故原因并写出报告，报安全科，员工代表到路口引导急救车。公司应急领导小组成员接到报警后，应立即赶到现场布控，进行调查处理。急救电话：120</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4．应急指挥领导小组成员：</w:t>
      </w:r>
    </w:p>
    <w:p>
      <w:pPr>
        <w:spacing w:line="276" w:lineRule="auto"/>
        <w:ind w:firstLine="480" w:firstLineChars="200"/>
        <w:jc w:val="left"/>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t>指挥长：</w:t>
      </w:r>
      <w:r>
        <w:rPr>
          <w:rFonts w:hint="eastAsia" w:ascii="华文中宋" w:hAnsi="华文中宋" w:eastAsia="华文中宋" w:cs="华文中宋"/>
          <w:sz w:val="24"/>
          <w:szCs w:val="24"/>
          <w:lang w:val="en-US" w:eastAsia="zh-CN"/>
        </w:rPr>
        <w:t>项目经理</w:t>
      </w:r>
    </w:p>
    <w:p>
      <w:pPr>
        <w:spacing w:line="276" w:lineRule="auto"/>
        <w:ind w:firstLine="480" w:firstLineChars="200"/>
        <w:jc w:val="left"/>
        <w:rPr>
          <w:rFonts w:hint="eastAsia" w:ascii="华文中宋" w:hAnsi="华文中宋" w:eastAsia="华文中宋" w:cs="华文中宋"/>
          <w:snapToGrid w:val="0"/>
          <w:sz w:val="24"/>
          <w:szCs w:val="24"/>
          <w:lang w:val="en-US" w:eastAsia="zh-CN"/>
        </w:rPr>
      </w:pPr>
      <w:r>
        <w:rPr>
          <w:rFonts w:hint="eastAsia" w:ascii="华文中宋" w:hAnsi="华文中宋" w:eastAsia="华文中宋" w:cs="华文中宋"/>
          <w:snapToGrid w:val="0"/>
          <w:sz w:val="24"/>
          <w:szCs w:val="24"/>
        </w:rPr>
        <w:t>副指挥长：</w:t>
      </w:r>
      <w:r>
        <w:rPr>
          <w:rFonts w:hint="eastAsia" w:ascii="华文中宋" w:hAnsi="华文中宋" w:eastAsia="华文中宋" w:cs="华文中宋"/>
          <w:snapToGrid w:val="0"/>
          <w:sz w:val="24"/>
          <w:szCs w:val="24"/>
          <w:lang w:val="en-US" w:eastAsia="zh-CN"/>
        </w:rPr>
        <w:t>技术负责人</w:t>
      </w:r>
    </w:p>
    <w:p>
      <w:pPr>
        <w:spacing w:line="276" w:lineRule="auto"/>
        <w:ind w:firstLine="480" w:firstLineChars="200"/>
        <w:jc w:val="left"/>
        <w:rPr>
          <w:rFonts w:hint="eastAsia" w:ascii="华文中宋" w:hAnsi="华文中宋" w:eastAsia="华文中宋" w:cs="华文中宋"/>
          <w:snapToGrid w:val="0"/>
          <w:sz w:val="24"/>
          <w:szCs w:val="24"/>
          <w:lang w:eastAsia="zh-CN"/>
        </w:rPr>
      </w:pPr>
      <w:r>
        <w:rPr>
          <w:rFonts w:hint="eastAsia" w:ascii="华文中宋" w:hAnsi="华文中宋" w:eastAsia="华文中宋" w:cs="华文中宋"/>
          <w:snapToGrid w:val="0"/>
          <w:sz w:val="24"/>
          <w:szCs w:val="24"/>
        </w:rPr>
        <w:t>成员：</w:t>
      </w:r>
      <w:r>
        <w:rPr>
          <w:rFonts w:hint="eastAsia" w:ascii="华文中宋" w:hAnsi="华文中宋" w:eastAsia="华文中宋" w:cs="华文中宋"/>
          <w:snapToGrid w:val="0"/>
          <w:sz w:val="24"/>
          <w:szCs w:val="24"/>
          <w:lang w:val="en-US" w:eastAsia="zh-CN"/>
        </w:rPr>
        <w:t>安全员</w:t>
      </w:r>
      <w:r>
        <w:rPr>
          <w:rFonts w:hint="eastAsia" w:ascii="华文中宋" w:hAnsi="华文中宋" w:eastAsia="华文中宋" w:cs="华文中宋"/>
          <w:snapToGrid w:val="0"/>
          <w:sz w:val="24"/>
          <w:szCs w:val="24"/>
        </w:rPr>
        <w:t>、</w:t>
      </w:r>
      <w:r>
        <w:rPr>
          <w:rFonts w:hint="eastAsia" w:ascii="华文中宋" w:hAnsi="华文中宋" w:eastAsia="华文中宋" w:cs="华文中宋"/>
          <w:snapToGrid w:val="0"/>
          <w:sz w:val="24"/>
          <w:szCs w:val="24"/>
          <w:lang w:val="en-US" w:eastAsia="zh-CN"/>
        </w:rPr>
        <w:t>施工员</w:t>
      </w:r>
      <w:r>
        <w:rPr>
          <w:rFonts w:hint="eastAsia" w:ascii="华文中宋" w:hAnsi="华文中宋" w:eastAsia="华文中宋" w:cs="华文中宋"/>
          <w:snapToGrid w:val="0"/>
          <w:sz w:val="24"/>
          <w:szCs w:val="24"/>
        </w:rPr>
        <w:t>、</w:t>
      </w:r>
      <w:r>
        <w:rPr>
          <w:rFonts w:hint="eastAsia" w:ascii="华文中宋" w:hAnsi="华文中宋" w:eastAsia="华文中宋" w:cs="华文中宋"/>
          <w:snapToGrid w:val="0"/>
          <w:sz w:val="24"/>
          <w:szCs w:val="24"/>
          <w:lang w:val="en-US" w:eastAsia="zh-CN"/>
        </w:rPr>
        <w:t>质检员</w:t>
      </w:r>
      <w:r>
        <w:rPr>
          <w:rFonts w:hint="eastAsia" w:ascii="华文中宋" w:hAnsi="华文中宋" w:eastAsia="华文中宋" w:cs="华文中宋"/>
          <w:snapToGrid w:val="0"/>
          <w:sz w:val="24"/>
          <w:szCs w:val="24"/>
        </w:rPr>
        <w:t>、及各</w:t>
      </w:r>
      <w:r>
        <w:rPr>
          <w:rFonts w:hint="eastAsia" w:ascii="华文中宋" w:hAnsi="华文中宋" w:eastAsia="华文中宋" w:cs="华文中宋"/>
          <w:snapToGrid w:val="0"/>
          <w:sz w:val="24"/>
          <w:szCs w:val="24"/>
          <w:lang w:val="en-US" w:eastAsia="zh-CN"/>
        </w:rPr>
        <w:t>施工班组</w:t>
      </w:r>
      <w:r>
        <w:rPr>
          <w:rFonts w:hint="eastAsia" w:ascii="华文中宋" w:hAnsi="华文中宋" w:eastAsia="华文中宋" w:cs="华文中宋"/>
          <w:snapToGrid w:val="0"/>
          <w:sz w:val="24"/>
          <w:szCs w:val="24"/>
        </w:rPr>
        <w:t>队伍负责人</w:t>
      </w:r>
      <w:r>
        <w:rPr>
          <w:rFonts w:hint="eastAsia" w:ascii="华文中宋" w:hAnsi="华文中宋" w:eastAsia="华文中宋" w:cs="华文中宋"/>
          <w:snapToGrid w:val="0"/>
          <w:sz w:val="24"/>
          <w:szCs w:val="24"/>
          <w:lang w:eastAsia="zh-CN"/>
        </w:rPr>
        <w:t>。</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5.生产安全事故应急救援程序</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5.1工地建立安全值班制度：设值班电话，并保证24小时轮流值班。如发生安全事故立即上报。</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5.2生产安全事故发生后，应急救援组织立即启动如下应急救援程序。</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5.2.1现场发现人,向现场值班人员报告;现场值班人员,控制事态保护现场组织抢救，疏导人员，并进行现场急救，组织车辆保证道路畅通，送往就近医院。</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5.2.2 公司值班人员：了解事故及伤亡人员情况公司生产安全应急救援小组，了解事故及伤亡人员各简况及采取的措施，成立生产安全事故临时指挥小组，进行善后处理事故调查，预防事故发生措施的落实，并上报上级部门。</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6.应急救援小组职责</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6.1组织检查各施工现场及其它生产部门的安全隐患，落实各项安全生产责任制，贯彻执行各项安全防范措施及各种安全管理制度。</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6.2进行教育培训，使小组成员掌握应急救援的基本常识，同时具备安全生产管理相应的素质水平，小组成员定期对职工进行安全生产教育，提高职工安全生产技能和安全生产素质。</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6.3制定生产安全应急救援预案，制定安全技术措施并组织实施，确定企业和现场的安全防范和应急救援重点，有针对性的进行检查、验收、监控和危险预测。</w:t>
      </w: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rPr>
          <w:rFonts w:hint="eastAsia" w:ascii="华文中宋" w:hAnsi="华文中宋" w:eastAsia="华文中宋" w:cs="华文中宋"/>
          <w:sz w:val="32"/>
          <w:szCs w:val="32"/>
        </w:rPr>
      </w:pPr>
    </w:p>
    <w:p>
      <w:pPr>
        <w:ind w:firstLine="2223" w:firstLineChars="694"/>
        <w:rPr>
          <w:rFonts w:hint="eastAsia" w:ascii="华文中宋" w:hAnsi="华文中宋" w:eastAsia="华文中宋" w:cs="华文中宋"/>
          <w:b/>
          <w:sz w:val="32"/>
          <w:szCs w:val="32"/>
        </w:rPr>
      </w:pPr>
    </w:p>
    <w:p>
      <w:pPr>
        <w:ind w:firstLine="2223" w:firstLineChars="694"/>
        <w:rPr>
          <w:rFonts w:hint="eastAsia" w:ascii="华文中宋" w:hAnsi="华文中宋" w:eastAsia="华文中宋" w:cs="华文中宋"/>
          <w:b/>
          <w:sz w:val="32"/>
          <w:szCs w:val="32"/>
        </w:rPr>
      </w:pPr>
    </w:p>
    <w:p>
      <w:pPr>
        <w:ind w:firstLine="2223" w:firstLineChars="694"/>
        <w:rPr>
          <w:rFonts w:hint="eastAsia" w:ascii="华文中宋" w:hAnsi="华文中宋" w:eastAsia="华文中宋" w:cs="华文中宋"/>
          <w:b/>
          <w:sz w:val="32"/>
          <w:szCs w:val="32"/>
        </w:rPr>
      </w:pPr>
    </w:p>
    <w:p>
      <w:pPr>
        <w:ind w:firstLine="2223" w:firstLineChars="694"/>
        <w:rPr>
          <w:rFonts w:hint="eastAsia" w:ascii="华文中宋" w:hAnsi="华文中宋" w:eastAsia="华文中宋" w:cs="华文中宋"/>
          <w:b/>
          <w:sz w:val="32"/>
          <w:szCs w:val="32"/>
        </w:rPr>
      </w:pPr>
    </w:p>
    <w:p>
      <w:pPr>
        <w:spacing w:line="360" w:lineRule="auto"/>
        <w:rPr>
          <w:rFonts w:hint="eastAsia" w:ascii="华文中宋" w:hAnsi="华文中宋" w:eastAsia="华文中宋" w:cs="华文中宋"/>
          <w:sz w:val="24"/>
          <w:szCs w:val="24"/>
        </w:rPr>
      </w:pPr>
    </w:p>
    <w:p>
      <w:pPr>
        <w:spacing w:line="276" w:lineRule="auto"/>
        <w:rPr>
          <w:rFonts w:hint="eastAsia" w:ascii="华文中宋" w:hAnsi="华文中宋" w:eastAsia="华文中宋" w:cs="华文中宋"/>
          <w:sz w:val="24"/>
          <w:szCs w:val="24"/>
        </w:rPr>
      </w:pPr>
    </w:p>
    <w:p>
      <w:pPr>
        <w:keepNext/>
        <w:keepLines/>
        <w:spacing w:line="276" w:lineRule="auto"/>
        <w:ind w:firstLine="2402" w:firstLineChars="1000"/>
        <w:jc w:val="both"/>
        <w:outlineLvl w:val="0"/>
        <w:rPr>
          <w:rFonts w:hint="eastAsia" w:ascii="华文中宋" w:hAnsi="华文中宋" w:eastAsia="华文中宋" w:cs="华文中宋"/>
          <w:sz w:val="24"/>
          <w:szCs w:val="24"/>
        </w:rPr>
      </w:pPr>
      <w:r>
        <w:rPr>
          <w:rFonts w:hint="eastAsia" w:ascii="华文中宋" w:hAnsi="华文中宋" w:eastAsia="华文中宋" w:cs="华文中宋"/>
          <w:b/>
          <w:bCs/>
          <w:sz w:val="24"/>
          <w:szCs w:val="24"/>
        </w:rPr>
        <w:t>5、地质灾害事故专项应急预案</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1适用范围</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本预案适用于水利水电施工企业范围内生活、作业场所发生地质和山洪灾害的应急管理与处置。</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2风险分析与事件分级</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2.1风险分析</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公司可能发生的地质灾害事故类型有：大雨、暴雨和长时间的连续降雨、融雪、支护不及时引发的滑坡、崩塌、泥石流等。具体风险分析见表2.1-1。</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表2.1-1             公司地质灾害风险分析</w:t>
      </w:r>
    </w:p>
    <w:tbl>
      <w:tblPr>
        <w:tblStyle w:val="11"/>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633"/>
        <w:gridCol w:w="908"/>
        <w:gridCol w:w="2332"/>
        <w:gridCol w:w="1556"/>
        <w:gridCol w:w="18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692"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序号</w:t>
            </w:r>
          </w:p>
        </w:tc>
        <w:tc>
          <w:tcPr>
            <w:tcW w:w="1633"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风险来源</w:t>
            </w:r>
          </w:p>
        </w:tc>
        <w:tc>
          <w:tcPr>
            <w:tcW w:w="908"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特性</w:t>
            </w:r>
          </w:p>
        </w:tc>
        <w:tc>
          <w:tcPr>
            <w:tcW w:w="2332" w:type="dxa"/>
            <w:tcBorders>
              <w:top w:val="single" w:color="auto" w:sz="12" w:space="0"/>
            </w:tcBorders>
            <w:noWrap w:val="0"/>
            <w:vAlign w:val="center"/>
          </w:tcPr>
          <w:p>
            <w:pPr>
              <w:snapToGrid w:val="0"/>
              <w:spacing w:line="276" w:lineRule="auto"/>
              <w:ind w:left="-36" w:leftChars="-17" w:right="-53" w:rightChars="-25"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危险因素分析</w:t>
            </w:r>
          </w:p>
        </w:tc>
        <w:tc>
          <w:tcPr>
            <w:tcW w:w="1556"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严重程度</w:t>
            </w:r>
          </w:p>
        </w:tc>
        <w:tc>
          <w:tcPr>
            <w:tcW w:w="1882" w:type="dxa"/>
            <w:tcBorders>
              <w:top w:val="single" w:color="auto" w:sz="12" w:space="0"/>
            </w:tcBorders>
            <w:noWrap w:val="0"/>
            <w:vAlign w:val="center"/>
          </w:tcPr>
          <w:p>
            <w:pPr>
              <w:snapToGrid w:val="0"/>
              <w:spacing w:line="276" w:lineRule="auto"/>
              <w:ind w:left="-36" w:leftChars="-17" w:right="-53" w:rightChars="-25"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影响范围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6" w:hRule="atLeast"/>
          <w:jc w:val="center"/>
        </w:trPr>
        <w:tc>
          <w:tcPr>
            <w:tcW w:w="69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c>
          <w:tcPr>
            <w:tcW w:w="163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大雨、暴雨、连续降雨</w:t>
            </w:r>
          </w:p>
        </w:tc>
        <w:tc>
          <w:tcPr>
            <w:tcW w:w="90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物理性</w:t>
            </w:r>
          </w:p>
        </w:tc>
        <w:tc>
          <w:tcPr>
            <w:tcW w:w="2332" w:type="dxa"/>
            <w:noWrap w:val="0"/>
            <w:vAlign w:val="center"/>
          </w:tcPr>
          <w:p>
            <w:pPr>
              <w:snapToGrid w:val="0"/>
              <w:spacing w:line="276" w:lineRule="auto"/>
              <w:ind w:right="-53" w:rightChars="-25"/>
              <w:rPr>
                <w:rFonts w:hint="eastAsia" w:ascii="华文中宋" w:hAnsi="华文中宋" w:eastAsia="华文中宋" w:cs="华文中宋"/>
                <w:sz w:val="24"/>
                <w:szCs w:val="24"/>
              </w:rPr>
            </w:pPr>
            <w:r>
              <w:rPr>
                <w:rFonts w:hint="eastAsia" w:ascii="华文中宋" w:hAnsi="华文中宋" w:eastAsia="华文中宋" w:cs="华文中宋"/>
                <w:sz w:val="24"/>
                <w:szCs w:val="24"/>
              </w:rPr>
              <w:t>大雨、暴雨和长时间的连续降雨或融雪，使地表水渗入坡体，软化岩、土及其中软弱面</w:t>
            </w:r>
          </w:p>
        </w:tc>
        <w:tc>
          <w:tcPr>
            <w:tcW w:w="1556"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导致个体和群体伤亡等</w:t>
            </w:r>
          </w:p>
        </w:tc>
        <w:tc>
          <w:tcPr>
            <w:tcW w:w="188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坍塌、滑坡区域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8" w:hRule="atLeast"/>
          <w:jc w:val="center"/>
        </w:trPr>
        <w:tc>
          <w:tcPr>
            <w:tcW w:w="69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2</w:t>
            </w:r>
          </w:p>
        </w:tc>
        <w:tc>
          <w:tcPr>
            <w:tcW w:w="163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大雨、暴雨、连续降雨</w:t>
            </w:r>
          </w:p>
        </w:tc>
        <w:tc>
          <w:tcPr>
            <w:tcW w:w="90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物理性</w:t>
            </w:r>
          </w:p>
        </w:tc>
        <w:tc>
          <w:tcPr>
            <w:tcW w:w="2332" w:type="dxa"/>
            <w:noWrap w:val="0"/>
            <w:vAlign w:val="center"/>
          </w:tcPr>
          <w:p>
            <w:pPr>
              <w:snapToGrid w:val="0"/>
              <w:spacing w:line="276" w:lineRule="auto"/>
              <w:ind w:right="-53" w:rightChars="-25"/>
              <w:rPr>
                <w:rFonts w:hint="eastAsia" w:ascii="华文中宋" w:hAnsi="华文中宋" w:eastAsia="华文中宋" w:cs="华文中宋"/>
                <w:sz w:val="24"/>
                <w:szCs w:val="24"/>
              </w:rPr>
            </w:pPr>
            <w:r>
              <w:rPr>
                <w:rFonts w:hint="eastAsia" w:ascii="华文中宋" w:hAnsi="华文中宋" w:eastAsia="华文中宋" w:cs="华文中宋"/>
                <w:sz w:val="24"/>
                <w:szCs w:val="24"/>
              </w:rPr>
              <w:t>大雨、暴雨和长时间的连续降雨，形成泥石流或山洪</w:t>
            </w:r>
          </w:p>
        </w:tc>
        <w:tc>
          <w:tcPr>
            <w:tcW w:w="1556"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导致个体和群体伤亡等</w:t>
            </w:r>
          </w:p>
        </w:tc>
        <w:tc>
          <w:tcPr>
            <w:tcW w:w="188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坍塌、滑坡区域</w:t>
            </w:r>
          </w:p>
        </w:tc>
      </w:tr>
    </w:tbl>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2.2事件分级</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公司可能发生的地质灾害事故分为四级：</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（1）特大型：因灾死亡和失踪30人（含）以上或造成直接经济损失1000万元（含）以上的；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（2）大型：因灾死亡和失踪10人（含）以上、30人以下，或因灾造成直接经济损失500万元（含）以上、1000万元以下的；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（3）中型：因灾死亡和失踪3人（含）以上、10人以下或者直接经济损失100万元（含）以上500万元以下的；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（4）小型：因灾死亡和失踪3人以下或者直接经济损失100万元以下的。</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3组织机构及职责</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公司应急组织机构由现场应急指挥部、应急救援工作组构成。现场应急指挥部是负责现场应急工作的临时指挥中心，是事故现场应急处置的最高决策指挥机构。</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3.1现场应急指挥部</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事故发生后，在公司应急领导小组的领导下，成立地质灾害事故现场应急指挥部，指挥现场处置工作，成员如下：</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指挥长：总经理</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副指挥长：</w:t>
      </w:r>
      <w:r>
        <w:rPr>
          <w:rFonts w:hint="eastAsia" w:ascii="华文中宋" w:hAnsi="华文中宋" w:eastAsia="华文中宋" w:cs="华文中宋"/>
          <w:sz w:val="24"/>
          <w:szCs w:val="24"/>
        </w:rPr>
        <w:t>生产副总经理</w:t>
      </w:r>
    </w:p>
    <w:p>
      <w:pPr>
        <w:spacing w:line="276" w:lineRule="auto"/>
        <w:ind w:firstLine="480" w:firstLineChars="200"/>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成员：工程部成员、财务部门负责人、经营部门负责人及各协作队伍负责人</w:t>
      </w:r>
    </w:p>
    <w:p>
      <w:pPr>
        <w:spacing w:line="276" w:lineRule="auto"/>
        <w:ind w:firstLine="480" w:firstLineChars="200"/>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主要职责：</w:t>
      </w:r>
    </w:p>
    <w:p>
      <w:pPr>
        <w:spacing w:line="276" w:lineRule="auto"/>
        <w:ind w:firstLine="480" w:firstLineChars="200"/>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（1）向上级应急领导机构汇报事件及应急救援情况，落实上级应急领导机构的决策部署；</w:t>
      </w:r>
    </w:p>
    <w:p>
      <w:pPr>
        <w:spacing w:line="276" w:lineRule="auto"/>
        <w:ind w:firstLine="480" w:firstLineChars="200"/>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（2）决定启动和终止地质灾害事故应急预案；</w:t>
      </w:r>
    </w:p>
    <w:p>
      <w:pPr>
        <w:spacing w:line="276" w:lineRule="auto"/>
        <w:ind w:firstLine="480" w:firstLineChars="200"/>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（3）领导、指挥地质灾害事故的应急处置、抢修和恢复工作；</w:t>
      </w:r>
    </w:p>
    <w:p>
      <w:pPr>
        <w:spacing w:line="276" w:lineRule="auto"/>
        <w:ind w:firstLine="480" w:firstLineChars="200"/>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（4）研究地质灾害事故应急处置重大决策和部署等工作。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3.2应急救援工作组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在应急指挥部的统一领导下成立地质灾害事故应急救援工作组，包括现场救援组（涵盖救援、疏散、警戒等）、技术组、后勤保障组、善后处理组、事故调查组。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（1）抢险救援组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组长：生产副总经理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副组长：工程部经理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成员：各部门负责人及作业队伍负责人、作业队作业人员、现场医护人员。</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sz w:val="24"/>
          <w:szCs w:val="24"/>
        </w:rPr>
        <w:t>职责：</w:t>
      </w:r>
      <w:r>
        <w:rPr>
          <w:rFonts w:hint="eastAsia" w:ascii="华文中宋" w:hAnsi="华文中宋" w:eastAsia="华文中宋" w:cs="华文中宋"/>
          <w:bCs/>
          <w:sz w:val="24"/>
          <w:szCs w:val="24"/>
        </w:rPr>
        <w:t>在应急领导小组的指挥下，按现场救援方案，采取相应的措施，控制事态发展，减少事故损失；负责现场应急突击抢险，营救伤员；负责失踪者的寻找，伤员紧急救护、保护、转移；协助外部医疗队伍以及救援队伍开展工作；援助其他应急救援工作组；负责现场的警戒工作。</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（2）技术保障组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组长：监事</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成员：工程部所有成员、测量队及有关人员</w:t>
      </w: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职责：针对事故发生情况、级别、发展趋势制定现场救援方案，指导现场抢险组开展现场救援工作；根据事故类型识别可能发生的衍生事故，并提出解决方案，指导落实；制定恢复生产工作方案，并监督落实。</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（3）后勤保障组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 长：财务总监</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 员：工程部成员、财务部成员及其他相关人员。</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职责：保证应急抢险所需物资、设备、车辆以及食品的供应；负责应急用电、通讯、供水的抢修工作；提供应急救援所需的资金。</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（4）善后处理组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 长：经营部部长</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 员：工程部成员、人力资源部成员、工区负责人、作业队伍负责人。</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 责：负责受伤人员的后续医疗救治；负责核实伤亡人员情况及其亲属的接待、安抚、住宿及日常生活工作；负责伤亡赔偿的洽谈以及死亡人员的善后工作；负责与保险公司联络以及索赔事宜。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（5）事故调查组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 长：技术负责人</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 员：工程部成员、经营部成员及其他相关技术人员。</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 责：负责事故现场保护工作，搜集事故有关资料；配合外部事故调查组；负责事故调查，确定事故损失、性质、原因，提出预防措施和处理意见等。</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4监测与预警</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4.1风险监测</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4.1.1公司根据2.1地质灾害风险分析结果，开展以下风险监测工作。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表4.1-1              </w:t>
      </w: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3120" w:firstLineChars="13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 公司地质灾害风险监测</w:t>
      </w:r>
    </w:p>
    <w:tbl>
      <w:tblPr>
        <w:tblStyle w:val="11"/>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1195"/>
        <w:gridCol w:w="1903"/>
        <w:gridCol w:w="2158"/>
        <w:gridCol w:w="1679"/>
        <w:gridCol w:w="15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08"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序号</w:t>
            </w:r>
          </w:p>
        </w:tc>
        <w:tc>
          <w:tcPr>
            <w:tcW w:w="1195"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风险来源</w:t>
            </w:r>
          </w:p>
        </w:tc>
        <w:tc>
          <w:tcPr>
            <w:tcW w:w="1903" w:type="dxa"/>
            <w:tcBorders>
              <w:top w:val="single" w:color="auto" w:sz="12" w:space="0"/>
            </w:tcBorders>
            <w:noWrap w:val="0"/>
            <w:vAlign w:val="center"/>
          </w:tcPr>
          <w:p>
            <w:pPr>
              <w:spacing w:line="276" w:lineRule="auto"/>
              <w:ind w:firstLine="480" w:firstLineChars="200"/>
              <w:jc w:val="both"/>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监测方法</w:t>
            </w:r>
          </w:p>
        </w:tc>
        <w:tc>
          <w:tcPr>
            <w:tcW w:w="2158" w:type="dxa"/>
            <w:tcBorders>
              <w:top w:val="single" w:color="auto" w:sz="12" w:space="0"/>
            </w:tcBorders>
            <w:noWrap w:val="0"/>
            <w:vAlign w:val="center"/>
          </w:tcPr>
          <w:p>
            <w:pPr>
              <w:spacing w:line="276" w:lineRule="auto"/>
              <w:ind w:firstLine="480" w:firstLineChars="200"/>
              <w:jc w:val="both"/>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监测范围</w:t>
            </w:r>
          </w:p>
        </w:tc>
        <w:tc>
          <w:tcPr>
            <w:tcW w:w="1679" w:type="dxa"/>
            <w:tcBorders>
              <w:top w:val="single" w:color="auto" w:sz="12" w:space="0"/>
            </w:tcBorders>
            <w:noWrap w:val="0"/>
            <w:vAlign w:val="center"/>
          </w:tcPr>
          <w:p>
            <w:pPr>
              <w:spacing w:line="276" w:lineRule="auto"/>
              <w:ind w:firstLine="240" w:firstLineChars="100"/>
              <w:jc w:val="both"/>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监测频次</w:t>
            </w:r>
          </w:p>
        </w:tc>
        <w:tc>
          <w:tcPr>
            <w:tcW w:w="1579"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责任部门或人员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808"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c>
          <w:tcPr>
            <w:tcW w:w="1195"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雨季和特殊气候</w:t>
            </w:r>
          </w:p>
        </w:tc>
        <w:tc>
          <w:tcPr>
            <w:tcW w:w="1903"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天气预报与人工地质量测相结合</w:t>
            </w:r>
          </w:p>
        </w:tc>
        <w:tc>
          <w:tcPr>
            <w:tcW w:w="2158"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所属区域内的雨情和水情；施工区边坡</w:t>
            </w:r>
          </w:p>
        </w:tc>
        <w:tc>
          <w:tcPr>
            <w:tcW w:w="1679"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每天实施监测</w:t>
            </w:r>
          </w:p>
        </w:tc>
        <w:tc>
          <w:tcPr>
            <w:tcW w:w="1579" w:type="dxa"/>
            <w:noWrap w:val="0"/>
            <w:vAlign w:val="center"/>
          </w:tcPr>
          <w:p>
            <w:pPr>
              <w:spacing w:line="276" w:lineRule="auto"/>
              <w:ind w:firstLine="240" w:firstLineChars="1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tc>
      </w:tr>
    </w:tbl>
    <w:p>
      <w:pPr>
        <w:spacing w:line="276" w:lineRule="auto"/>
        <w:ind w:firstLine="480" w:firstLineChars="200"/>
        <w:rPr>
          <w:rFonts w:hint="eastAsia" w:ascii="华文中宋" w:hAnsi="华文中宋" w:eastAsia="华文中宋" w:cs="华文中宋"/>
          <w:snapToGrid w:val="0"/>
          <w:sz w:val="24"/>
          <w:szCs w:val="24"/>
        </w:rPr>
      </w:pPr>
      <w:r>
        <w:rPr>
          <w:rFonts w:hint="eastAsia" w:ascii="华文中宋" w:hAnsi="华文中宋" w:eastAsia="华文中宋" w:cs="华文中宋"/>
          <w:sz w:val="24"/>
          <w:szCs w:val="24"/>
        </w:rPr>
        <w:t>4.1.2风险监测部门或人员发现风险超出可控范围应及时向部门负责人报告，部门负责人上报至应急办公室，应急办公室上报公司应急领导小组组长</w:t>
      </w:r>
      <w:r>
        <w:rPr>
          <w:rFonts w:hint="eastAsia" w:ascii="华文中宋" w:hAnsi="华文中宋" w:eastAsia="华文中宋" w:cs="华文中宋"/>
          <w:snapToGrid w:val="0"/>
          <w:sz w:val="24"/>
          <w:szCs w:val="24"/>
        </w:rPr>
        <w:t>。</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4.2预警发布与预警行动</w:t>
      </w:r>
    </w:p>
    <w:p>
      <w:pPr>
        <w:spacing w:line="276" w:lineRule="auto"/>
        <w:ind w:firstLine="480" w:firstLineChars="200"/>
        <w:rPr>
          <w:rFonts w:hint="eastAsia" w:ascii="华文中宋" w:hAnsi="华文中宋" w:eastAsia="华文中宋" w:cs="华文中宋"/>
          <w:i/>
          <w:sz w:val="24"/>
          <w:szCs w:val="24"/>
        </w:rPr>
      </w:pPr>
      <w:r>
        <w:rPr>
          <w:rFonts w:hint="eastAsia" w:ascii="华文中宋" w:hAnsi="华文中宋" w:eastAsia="华文中宋" w:cs="华文中宋"/>
          <w:sz w:val="24"/>
          <w:szCs w:val="24"/>
        </w:rPr>
        <w:t>4.2.1根据风险监测结果，发现滑坡体出现横向及纵向放射性裂缝，前缘土体出现隆起现象时，马上发布预警。</w:t>
      </w:r>
    </w:p>
    <w:p>
      <w:pPr>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z w:val="24"/>
          <w:szCs w:val="24"/>
        </w:rPr>
        <w:t>4.2.2应急办公室</w:t>
      </w:r>
      <w:r>
        <w:rPr>
          <w:rFonts w:hint="eastAsia" w:ascii="华文中宋" w:hAnsi="华文中宋" w:eastAsia="华文中宋" w:cs="华文中宋"/>
          <w:snapToGrid w:val="0"/>
          <w:kern w:val="0"/>
          <w:sz w:val="24"/>
          <w:szCs w:val="24"/>
        </w:rPr>
        <w:t>接到预警信息后，根据监控判断危险源状态，研判可能造成的后果，确定预警级别，与业主、监理、地方有关单位保持密切联系，指定专人接收天气预报，由应急办公室采用移动电话、固定电话、QQ平台、微信平台、短信等方式发布，预警信息包括事件发生时间、地点、可能影响的范围以及应采取的措施等。红色预警信息应上报上级应急办公室。</w:t>
      </w:r>
    </w:p>
    <w:p>
      <w:pPr>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4.2.3公司采取紧急措施消除风险或将风险控制在可接受范围内。组织安全、技术等有关人员对现场踏勘，同时对现场周围一定范围采取隔离、警戒防护等措施，减少灾害影响面和避免其他人员再次受到影响和伤害，把灾害降到最小。</w:t>
      </w:r>
    </w:p>
    <w:p>
      <w:pPr>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4.2.4各应急救援工作组接到预警信息后进入待命状态，做好应急响应准备。</w:t>
      </w:r>
    </w:p>
    <w:p>
      <w:pPr>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4.2.5存在风险立即启动应急预案。</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4.3预警调整和结束</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4.3.1根据对现场危险源的综合判断，预警信息与现场实际不符合，应急办公室按规定报请应急领导小组调整预警级别。</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4.3.2根据现场对危险源的控制，通过测量数据监测和观察证明边坡安全限值并经处于可控状态时，应急办公室按规定报请应急领导小组解除预警信息。</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5处置程序</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5.1信息报告</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5.1.1一旦发生地质灾害，现场人员应立即向本队负责人和工程部</w:t>
      </w:r>
      <w:r>
        <w:rPr>
          <w:rFonts w:hint="eastAsia" w:ascii="华文中宋" w:hAnsi="华文中宋" w:eastAsia="华文中宋" w:cs="华文中宋"/>
          <w:sz w:val="24"/>
          <w:szCs w:val="24"/>
          <w:lang w:val="en-US" w:eastAsia="zh-CN"/>
        </w:rPr>
        <w:t>陈养顺</w:t>
      </w:r>
      <w:r>
        <w:rPr>
          <w:rFonts w:hint="eastAsia" w:ascii="华文中宋" w:hAnsi="华文中宋" w:eastAsia="华文中宋" w:cs="华文中宋"/>
          <w:sz w:val="24"/>
          <w:szCs w:val="24"/>
        </w:rPr>
        <w:t>报告，或直接向应急办公室</w:t>
      </w:r>
      <w:r>
        <w:rPr>
          <w:rFonts w:hint="eastAsia" w:ascii="华文中宋" w:hAnsi="华文中宋" w:eastAsia="华文中宋" w:cs="华文中宋"/>
          <w:sz w:val="24"/>
          <w:szCs w:val="24"/>
          <w:lang w:val="en-US" w:eastAsia="zh-CN"/>
        </w:rPr>
        <w:t>郑忠选</w:t>
      </w:r>
      <w:r>
        <w:rPr>
          <w:rFonts w:hint="eastAsia" w:ascii="华文中宋" w:hAnsi="华文中宋" w:eastAsia="华文中宋" w:cs="华文中宋"/>
          <w:sz w:val="24"/>
          <w:szCs w:val="24"/>
        </w:rPr>
        <w:t>报告或应急指挥部直接报告，明确以下内容：</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（1）报告人的姓名和联系方式；</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（2）地质灾害发生时间、具体位置；</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（3）坍塌滑坡或泥石流范围；</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（4）是否有人员伤亡或受困；</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（5）事故简要经过。</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5.1.2应急办公室人员做好记录，立即向应急领导小组组长报告。</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5.1.3当应急响应级别达到四级时，应向上级应急办公室报告。</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5.2启动响应</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响应启动后，各应急救援工作组按照职责分配任务，调配资源开展救援工作。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5.3现场救援</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事发现场负责人向应急指挥部汇报现场地质坍塌滑坡范围、被困人员情况，人员撤离情况，被困人员所处的位置及疏散抢救路线和方式，有无扩大坍塌、滑坡等情况。指挥长根据了解情况组织制定科学的救援方案，全面领导现场救援工作。</w:t>
      </w:r>
    </w:p>
    <w:p>
      <w:pPr>
        <w:spacing w:line="276" w:lineRule="auto"/>
        <w:ind w:firstLine="480" w:firstLineChars="200"/>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基本救援处置措施：</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贯彻统一指挥、分级负责、分工协作、以人为本的原则，结合公司生产工艺特点，合理采用地质灾害抢险救援策略，在应急处置时，要运用“以人为本、预防为主，分级分类、属地管理，统筹部署、突出重点，依法依规、科学减灾”的原则，将地质灾害事故造成的损失降到最低。</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 xml:space="preserve">（1）建立警戒区。在指定范围内实行全面戒严，划出警戒线，设立明显标志，以各种方式和手段通知警戒区内和周边人员迅速撤离，禁止一切车辆和无关人员进入警戒区。  </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 xml:space="preserve">（2）组织力量积极开展抢险救灾，对受伤人员立即送往医院治疗。  </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 xml:space="preserve">（3）控制危险源。在保证安全的情况下，一定要针对不同类型的地质灾害事故、分别采取不同的可靠控制措施，避免事态进一步扩大。救援过程中，测量人员利用测量仪器观测塌体是否还有变形或滑动，同时安排专人同时观察，以为救援提供保障   </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 xml:space="preserve">（4）邀请（专家）到地质灾害现场进行专业分析指导，分析、确认灾害是否继续发展。   </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（5）清点人数。结束后，各有关单位清点各自参战的人员，把人员情况向地质灾害应急处置救援小组领导汇报，由地质灾害应急处置救援小组领导宣布下一阶段的工作安排。</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5.4扩大响应</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在启动各相关专项应急救援预案实救过程中仍确定事故未能有效控制时,应立即向业主、监理及上级政府部门提出启动上级重特大事故应急救援预案的建议。事故处置过程中，应每隔2小时续报一次现场情况。必要时，由总指挥下达向上级请求协调或增援命令。</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5.5响应解除</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当险情得到有效控制，危险消除时，由应急指挥部现场验证确认后，下达应急状态解除令，解除现场警戒。</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6处置措施</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6.1先期处置</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险情发生后，现场人员立即撤离至安全区，立即向应急总指挥报告，设置警戒区域，防止人员进入，同时等待救援人员到达。</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6.2应急处置</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6.2.1各应急救援工作组在指挥长统一指挥下，根据职责与分工，按照现场应急救援方案全面开展应急救援工作。</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6.2.2公司地质灾害应急救援总指挥、副总指挥接到报告和到达现场后，统一指挥抢险救援工作；现场各工作组、救援队伍开展救援行动，合理高效地调配和使用应急资源；总指挥及时作出保护生命和财产安全以及控制事态所必须的各种决定，尽一切力量控制事态的进一步恶化；总指挥根据事故严重程度，做出事故应急范围、应急启动程度、应急力量的出动和设备、物资的调集规模、疏散的范围等相应决定；指挥部为现场处置各工作组之间建立畅通有序的协调配合机制。</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6.2.3在抢险救援过程中，应及时跟踪灾情进展，做好次生灾害预防措施，优先保证人员安全，将事故对人员、财产和环境造成的损失降到最低程度。</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6.2.4开展应急处置工作时，做好与地方政府的对接和协同工作，响应扩大时请求外部救援力量支援，并安排专人接应。</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sz w:val="24"/>
          <w:szCs w:val="24"/>
        </w:rPr>
        <w:t>6.2.5 后勤保障组应保证地质灾害救援过程中所需物资、设备以及车辆的供应，保障应急用电、通讯、供水的抢修工作和现场抢险救援所需的生活物资供应。</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6.3后期处置</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6.3.1善后处理组组织受伤人员开展后续医疗救治，核实伤亡人员情况及其亲属的接待、安抚、住宿及日常生活工作，洽谈伤亡赔偿及善后工作，与保险公司联络洽谈索赔事宜。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6.3.2现场救援组做好救援过程废弃物的清理工作。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6.3.3现场指挥部组织恢复现场办公、生活等基本功能。</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6.3.4各应急工作组清点人数，对应急中使用的各种设备、器材进行回收，后勤保障组对损耗的设备进行补充。</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6.3.5事故调查组负责保护现场、收集资料，调查事故，提出预防措施和处理意见。</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6.3.6应急办公室组织对事故应急处置情况进行总体评估，完成评估报告，并提出改进建议。</w:t>
      </w:r>
    </w:p>
    <w:p>
      <w:pPr>
        <w:spacing w:line="360" w:lineRule="auto"/>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pPr>
    </w:p>
    <w:p>
      <w:pPr>
        <w:keepNext/>
        <w:keepLines/>
        <w:spacing w:before="340" w:after="330" w:line="276" w:lineRule="auto"/>
        <w:ind w:firstLine="480" w:firstLineChars="200"/>
        <w:jc w:val="center"/>
        <w:outlineLvl w:val="0"/>
        <w:rPr>
          <w:rFonts w:hint="eastAsia" w:ascii="华文中宋" w:hAnsi="华文中宋" w:eastAsia="华文中宋" w:cs="华文中宋"/>
          <w:b/>
          <w:bCs/>
          <w:sz w:val="24"/>
          <w:szCs w:val="24"/>
        </w:rPr>
      </w:pPr>
    </w:p>
    <w:p>
      <w:pPr>
        <w:keepNext/>
        <w:keepLines/>
        <w:spacing w:before="340" w:after="330" w:line="276" w:lineRule="auto"/>
        <w:jc w:val="both"/>
        <w:outlineLvl w:val="0"/>
        <w:rPr>
          <w:rFonts w:hint="eastAsia" w:ascii="华文中宋" w:hAnsi="华文中宋" w:eastAsia="华文中宋" w:cs="华文中宋"/>
          <w:b/>
          <w:bCs/>
          <w:sz w:val="24"/>
          <w:szCs w:val="24"/>
        </w:rPr>
      </w:pPr>
    </w:p>
    <w:p>
      <w:pPr>
        <w:spacing w:line="276" w:lineRule="auto"/>
        <w:ind w:firstLine="480" w:firstLineChars="200"/>
        <w:rPr>
          <w:rFonts w:hint="eastAsia" w:ascii="华文中宋" w:hAnsi="华文中宋" w:eastAsia="华文中宋" w:cs="华文中宋"/>
          <w:b/>
          <w:sz w:val="24"/>
          <w:szCs w:val="24"/>
        </w:rPr>
      </w:pPr>
    </w:p>
    <w:p>
      <w:pPr>
        <w:keepNext/>
        <w:keepLines/>
        <w:spacing w:before="340" w:after="330" w:line="276" w:lineRule="auto"/>
        <w:ind w:firstLine="2643" w:firstLineChars="1100"/>
        <w:jc w:val="both"/>
        <w:outlineLvl w:val="0"/>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6、防洪度汛专项应急预案</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1事故风险分析</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汛期引发的灾害类型有泥石流、洪水、山体滑坡、落石等自然灾害。这类灾害事故往往影响范围大，伤害人员多，后果严重，多为重大或特大伤亡事故。</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2应急组织机构及职责</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2.1应急组织体系及职责</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公司应急救援组织体系由公司应急领导小组组长，副组长及各应急救援小组成员组成。</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公司成立防洪度汛专项应急救援领导小组。 </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组  长：总经理 </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副组长：生产副经理、行政副总经理 </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组  员：其他部门成员及相关技术人员 </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防洪度汛应急管理领导小组的主要职责是：</w:t>
      </w:r>
    </w:p>
    <w:p>
      <w:pPr>
        <w:numPr>
          <w:ilvl w:val="0"/>
          <w:numId w:val="2"/>
        </w:num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统一领导公司防洪度汛的应急管理工作；</w:t>
      </w:r>
    </w:p>
    <w:p>
      <w:pPr>
        <w:numPr>
          <w:ilvl w:val="0"/>
          <w:numId w:val="2"/>
        </w:num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组织公司防洪度汛应急管理体系的建立、完善工作，统筹协调各级防洪度汛应急管理组织；</w:t>
      </w:r>
    </w:p>
    <w:p>
      <w:pPr>
        <w:numPr>
          <w:ilvl w:val="0"/>
          <w:numId w:val="2"/>
        </w:num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研究决定防洪度汛应急管理重大决策和部署；</w:t>
      </w:r>
    </w:p>
    <w:p>
      <w:pPr>
        <w:numPr>
          <w:ilvl w:val="0"/>
          <w:numId w:val="2"/>
        </w:num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审查、批准防洪度汛应急预案，决定启动应急响应；</w:t>
      </w:r>
    </w:p>
    <w:p>
      <w:pPr>
        <w:numPr>
          <w:ilvl w:val="0"/>
          <w:numId w:val="2"/>
        </w:num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指挥、协调各应急小组之间的关系，发布应急工作指令；</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领导小组下设办公室，办公室主任：工程部门负责人。</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防洪度汛应急管理办公室的主要职责是：</w:t>
      </w:r>
    </w:p>
    <w:p>
      <w:pPr>
        <w:numPr>
          <w:ilvl w:val="0"/>
          <w:numId w:val="3"/>
        </w:num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组织落实应急领导小组布臵的各项应急管理工作；</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（2）检查和督查公司防洪度汛应急预案的编制、培训、演练等工作；</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（3）负责公司防洪度汛应急响应的启动、实施和应急值守工作;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2.2应急救援各机构职责</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2.2.1应急救援领导小组组长的职责：</w:t>
      </w:r>
    </w:p>
    <w:p>
      <w:pPr>
        <w:numPr>
          <w:ilvl w:val="0"/>
          <w:numId w:val="4"/>
        </w:num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接到现场报警，及时向组长汇报；</w:t>
      </w:r>
    </w:p>
    <w:p>
      <w:pPr>
        <w:numPr>
          <w:ilvl w:val="0"/>
          <w:numId w:val="4"/>
        </w:num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现场情况紧急时可立即进行现场应急控制，减少人员伤亡，防止事故扩大，并随后汇报组长；</w:t>
      </w:r>
    </w:p>
    <w:p>
      <w:pPr>
        <w:numPr>
          <w:ilvl w:val="0"/>
          <w:numId w:val="4"/>
        </w:num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按照应急救援领导小组组长下达的命令，统一指挥、合理调配人员、物资、处理应急事物；</w:t>
      </w:r>
    </w:p>
    <w:p>
      <w:pPr>
        <w:numPr>
          <w:ilvl w:val="0"/>
          <w:numId w:val="4"/>
        </w:num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完成组长交办的各项工作。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2.2.3通信与信息保障组的职责</w:t>
      </w:r>
    </w:p>
    <w:p>
      <w:pPr>
        <w:numPr>
          <w:ilvl w:val="0"/>
          <w:numId w:val="5"/>
        </w:num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接到险情命令，迅速传达到各应急小组；</w:t>
      </w:r>
    </w:p>
    <w:p>
      <w:pPr>
        <w:numPr>
          <w:ilvl w:val="0"/>
          <w:numId w:val="5"/>
        </w:num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负责与外部救助力量的联络；</w:t>
      </w:r>
    </w:p>
    <w:p>
      <w:pPr>
        <w:numPr>
          <w:ilvl w:val="0"/>
          <w:numId w:val="5"/>
        </w:num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随时保持内外部的通信联络畅通。</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2.2.4抢险救援组的职责：</w:t>
      </w:r>
    </w:p>
    <w:p>
      <w:pPr>
        <w:spacing w:line="276" w:lineRule="auto"/>
        <w:ind w:left="560"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（1）引导现场作业人员从安全通道疏散，抢救可以转移的场区内物资；</w:t>
      </w:r>
    </w:p>
    <w:p>
      <w:pPr>
        <w:spacing w:line="276" w:lineRule="auto"/>
        <w:ind w:left="560"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（2）将受伤人员营救至安全地带。</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2.2.5治安保障组的职责</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（1）发生事故后，应向当地人民政府、公安、武警单位求助，维护社会秩序和事故现场的保卫工作；</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（2）维护现场正常秩序，确定警戒范围，排除危险源，防止二次伤害，落实守护人员；</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（3）对场区内外进行有效的隔离，维护现场应急救援通道畅通；</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（4）疏散场区内外人员撤出危险地带。</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2.2.6经费保障组的职责：</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（1）负责督促各部门做好应急救援必要的资金准备，检查应急救援资金使用情况；</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（2）根据应急管理工作的需要，安排必要的投入，为开展应急管理工作提供必要的资金保证。</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2.2.7技术保障组的职责:</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研究制定抢险救援技术方案和措施，为抢险救援提供技术数据，解决抢险救援过程中遇到的技术难题。</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2.2.8人力资源保障组的职责：</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负责配备公司内部各级、各专业的应急救援人员。</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2.2.9医疗卫生保障组的职责：</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（1）负责应急备用药品的储备和应急救援时的卫生保障工作；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（2）负责与地方和公司所属卫生医疗机构的联系与协调，救护、安置受伤人员；</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（3）负责员工的医疗急救和救援队伍医疗救护知识培训工作。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2.2.10交通运输保障组的职责：</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（1）准备应急救援交通工具，并确保其完好；</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（2）负责应急救援时交通运输保障工作。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2.2.11人员防护组的职责：</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（1）负责应急救援时人员防护工作；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（2）在紧急情况下，确保人员能够安全有序地转移或疏散；</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（3）在抢险救援中，应采取防护措施，确保人员安全。</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2.2.12设备、物资保障组的职责：</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（1）应配备适量的应急设备、器材等物资装备，以保障应急救援调用；</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（2）明确备用物资、设备的类型，数量、性能、存放位置、并定期进行检查维护；</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（3）熟悉申请使用社会资源（设备、器材等）程序。</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2.2.13后勤保障组的职责：</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（1）负责应急生活基本生活用品的储备和应急救援时的基本生活保障；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（2）做好受灾员工群众的基本生活保障，确保受员工群众的日常饮食、衣服、住宿和医疗有所保障。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2.2.14善后处理组的职责：</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（1）负责伤亡人员家属思想疏导及稳定工作；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（2）负责事故具体善后工作。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2.2.15新闻宣传组的职责：</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（1）负责突发事件和应急救援过程及结果的信息发布工作；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（2）确保信息发布准确、及时，维护企业社会形象。</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2.2.16应急救援队伍的职责：</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在应急救援领导小组的指挥下，负责现场应急抢险救援。</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2.3应急救援组织机构人员的构成</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应急救援组织机构在应急救援领导小组组长、副组长的领导下由公司各职能部构成。</w:t>
      </w:r>
    </w:p>
    <w:p>
      <w:pPr>
        <w:numPr>
          <w:ilvl w:val="0"/>
          <w:numId w:val="6"/>
        </w:num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通信与信息保障组组长由办公室负责人担任；</w:t>
      </w:r>
    </w:p>
    <w:p>
      <w:pPr>
        <w:numPr>
          <w:ilvl w:val="0"/>
          <w:numId w:val="6"/>
        </w:num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抢险救援组组长由生产副总经理担任；</w:t>
      </w:r>
    </w:p>
    <w:p>
      <w:pPr>
        <w:numPr>
          <w:ilvl w:val="0"/>
          <w:numId w:val="6"/>
        </w:num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治安保障组组长由安工程部经理担任；</w:t>
      </w:r>
    </w:p>
    <w:p>
      <w:pPr>
        <w:numPr>
          <w:ilvl w:val="0"/>
          <w:numId w:val="6"/>
        </w:num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经费保障组组长由财务总监担任；</w:t>
      </w:r>
    </w:p>
    <w:p>
      <w:pPr>
        <w:numPr>
          <w:ilvl w:val="0"/>
          <w:numId w:val="6"/>
        </w:num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技术保障组组长由公司技术总工担任；</w:t>
      </w:r>
    </w:p>
    <w:p>
      <w:pPr>
        <w:numPr>
          <w:ilvl w:val="0"/>
          <w:numId w:val="6"/>
        </w:num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人力资源保障组组长由人力资源部经理担任；</w:t>
      </w:r>
    </w:p>
    <w:p>
      <w:pPr>
        <w:numPr>
          <w:ilvl w:val="0"/>
          <w:numId w:val="6"/>
        </w:num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医疗卫生保障组组长由办公室负责人担任；</w:t>
      </w:r>
    </w:p>
    <w:p>
      <w:pPr>
        <w:numPr>
          <w:ilvl w:val="0"/>
          <w:numId w:val="6"/>
        </w:num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交通运输保障组组长由经营部经理担任；</w:t>
      </w:r>
    </w:p>
    <w:p>
      <w:pPr>
        <w:numPr>
          <w:ilvl w:val="0"/>
          <w:numId w:val="6"/>
        </w:num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人员防护组组长由工程部经理担任；</w:t>
      </w:r>
    </w:p>
    <w:p>
      <w:pPr>
        <w:numPr>
          <w:ilvl w:val="0"/>
          <w:numId w:val="6"/>
        </w:num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设备、物资保障组组长由自营部经理担任；</w:t>
      </w:r>
    </w:p>
    <w:p>
      <w:pPr>
        <w:numPr>
          <w:ilvl w:val="0"/>
          <w:numId w:val="6"/>
        </w:num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后勤保障组组长由财务部经理担任；</w:t>
      </w:r>
    </w:p>
    <w:p>
      <w:pPr>
        <w:numPr>
          <w:ilvl w:val="0"/>
          <w:numId w:val="6"/>
        </w:num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善后处理组组长由工程部经理担任；</w:t>
      </w:r>
    </w:p>
    <w:p>
      <w:pPr>
        <w:numPr>
          <w:ilvl w:val="0"/>
          <w:numId w:val="6"/>
        </w:num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新闻宣传组组长由公司工会主席担任；</w:t>
      </w:r>
    </w:p>
    <w:p>
      <w:pPr>
        <w:numPr>
          <w:ilvl w:val="0"/>
          <w:numId w:val="6"/>
        </w:num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应急救援队伍队长由行政副总经理担任。</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3预防预警</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公司从制度建立、技术标准、业务管理等方面，建立健全各项生产经营活动的安全预防和预警机制，加强对安全防护工作和应急处置准备工作的监督检查。</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及时从业主、气象站收集天气信息，并将信息通知到有关人员，做好应急准备工作。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3.1危险源监控</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对危险源的监控主要由各公司各级现场施工管理人员负责观察监控，具体精确数据应由测量人员提供，公司定期或不定期对所属施工区域的危险源监控情况进行监督检查。</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3.2预警行动</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发现洪水迹象，立即报告现场负责人。现场负责人应迅速采取措施，撤离人员、确定可能波及范围并设置警戒，同事报告公司应急救援领导小组组长，并进行现场指挥和协调，根据现场情况向上级主管安全工作的领导、部门及地方政府主管部门汇报和求得援助。</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从外部获取的有关自然灾害、周边险情信息后，获取人应立即向应急救援领导小组组长报告。确认信息属实，公司及时通过网络、移动电话、广播、警报器等快速手段告知全体施工单位和作业人员，并组织相应的预警行动。</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3.3信息报告与处置</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3.3.1信息报告的原则</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事故发生现场有关人员应当遵循“迅速、准确”的原则，在第一时间内，向公司应急管理办公室报告，公司应急管理办公室接到报告后立即向组长和上级主管部门报告。</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3.3.2信息报告内容</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事故报告内容包括：事故单位、事故发生的时间、地点、事故经过、伤亡人数、伤亡人员情况和采取的应急措施，调查、善后组织工作和初步分析的原因等。</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4应急处置程序</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4.1应急响应启动标准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因自然照成人员伤亡或降雨量超过防洪标准时。</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4.2启动应急救援组织</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（1）接到报告后，应急救援领导小组根据所获信息，确定是否发布应急响应启动命令。启动命令的同时，启动应急救援组织；</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（2）抢险救援组接到启动命令应立即根据通报内容赶赴现场实施救援；</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（3）通信组接到命令后应迅速传达到各应急小组，并与外部救助力量取得联络，随时保持内外部的通信联络畅通；</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（4）公司应急救援组织机构的各级责任人员及各小组成员在收到应急预案启动命令后应立即赶赴现场，根据职责分工，迅速控制事态、抢救伤员和物资；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（5）各应急小组组长接到应急预案启动命令，应立即通知所属人员，迅速赶</w:t>
      </w: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到事故现场按预案分工开展工作。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4.3防洪度汛救援</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（1）当确认发生事故时，由现场负责人下令，立即电话通知值班室，组织所有现场施工人员将施工机械加以安置保护，现场施工人员由班组长带队全部撤离；</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（2）根据现场人员提供的情况，如有被困施工人员来不及撤离的，应选择地势较高的地方躲避洪水，进行自我保护，等待救援；</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（3）在能够确保营救人员自身安全的情况下，应急领导小组组长指示抢险救援组展开搜寻与营救。</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5应急处置措施</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接到险情报告，应急救援小组根据险情性质判断启动营救预案，由应急救援领导小组组长组织，通过高音喇叭、对讲机、手机等联系方式组织各应急救援小组、应急救援队进入应急状态，由医疗卫生保障组负责与当地医院、急救中心联系。</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人员防护组、交通运输保障组及时、稳妥的疏散现场人员，正确快速的引导救援、救护车辆。医疗卫生保障组及时联系当地医院和急救中心做好抢救准备。工地医生或有急救经验的抢险者在现场对受伤人员进行初步抢救，并将伤员及时送到医院进行抢救，随时将伤员的病情向指挥机构通报。</w:t>
      </w:r>
    </w:p>
    <w:p>
      <w:pPr>
        <w:spacing w:line="276" w:lineRule="auto"/>
        <w:ind w:firstLine="480" w:firstLineChars="200"/>
        <w:rPr>
          <w:rFonts w:hint="eastAsia" w:ascii="华文中宋" w:hAnsi="华文中宋" w:eastAsia="华文中宋" w:cs="华文中宋"/>
          <w:b/>
          <w:sz w:val="24"/>
          <w:szCs w:val="24"/>
          <w:lang w:eastAsia="zh-CN"/>
        </w:rPr>
      </w:pPr>
      <w:r>
        <w:rPr>
          <w:rFonts w:hint="eastAsia" w:ascii="华文中宋" w:hAnsi="华文中宋" w:eastAsia="华文中宋" w:cs="华文中宋"/>
          <w:b/>
          <w:sz w:val="24"/>
          <w:szCs w:val="24"/>
        </w:rPr>
        <w:t>6应急物资与</w:t>
      </w:r>
      <w:r>
        <w:rPr>
          <w:rFonts w:hint="eastAsia" w:ascii="华文中宋" w:hAnsi="华文中宋" w:eastAsia="华文中宋" w:cs="华文中宋"/>
          <w:b/>
          <w:sz w:val="24"/>
          <w:szCs w:val="24"/>
          <w:lang w:val="en-US" w:eastAsia="zh-CN"/>
        </w:rPr>
        <w:t>储备</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6.1应急物资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设备物资保障组应定期检查、清点物资库存情况，根据物资情况提出物资、材料计划（详见应急物资清单），并严格物资领用、保管、维护、建立专门管理物资台账。</w:t>
      </w:r>
    </w:p>
    <w:p>
      <w:pPr>
        <w:spacing w:line="276" w:lineRule="auto"/>
        <w:ind w:firstLine="480" w:firstLineChars="200"/>
        <w:rPr>
          <w:rFonts w:hint="eastAsia" w:ascii="华文中宋" w:hAnsi="华文中宋" w:eastAsia="华文中宋" w:cs="华文中宋"/>
          <w:b/>
          <w:sz w:val="24"/>
          <w:szCs w:val="24"/>
          <w:lang w:val="en-US" w:eastAsia="zh-CN"/>
        </w:rPr>
      </w:pPr>
      <w:r>
        <w:rPr>
          <w:rFonts w:hint="eastAsia" w:ascii="华文中宋" w:hAnsi="华文中宋" w:eastAsia="华文中宋" w:cs="华文中宋"/>
          <w:b/>
          <w:sz w:val="24"/>
          <w:szCs w:val="24"/>
          <w:lang w:val="en-US" w:eastAsia="zh-CN"/>
        </w:rPr>
        <w:t>6.2应急物资储备</w:t>
      </w:r>
    </w:p>
    <w:p>
      <w:pPr>
        <w:spacing w:line="360" w:lineRule="auto"/>
        <w:jc w:val="center"/>
        <w:rPr>
          <w:rFonts w:hint="eastAsia" w:ascii="华文中宋" w:hAnsi="华文中宋" w:eastAsia="华文中宋" w:cs="华文中宋"/>
          <w:b/>
          <w:bCs/>
          <w:sz w:val="24"/>
          <w:szCs w:val="24"/>
        </w:rPr>
      </w:pPr>
    </w:p>
    <w:p>
      <w:pPr>
        <w:spacing w:line="360" w:lineRule="auto"/>
        <w:jc w:val="center"/>
        <w:rPr>
          <w:rFonts w:hint="eastAsia" w:ascii="华文中宋" w:hAnsi="华文中宋" w:eastAsia="华文中宋" w:cs="华文中宋"/>
          <w:b/>
          <w:bCs/>
          <w:sz w:val="24"/>
          <w:szCs w:val="24"/>
        </w:rPr>
      </w:pPr>
    </w:p>
    <w:p>
      <w:pPr>
        <w:spacing w:line="360" w:lineRule="auto"/>
        <w:jc w:val="center"/>
        <w:rPr>
          <w:rFonts w:hint="eastAsia" w:ascii="华文中宋" w:hAnsi="华文中宋" w:eastAsia="华文中宋" w:cs="华文中宋"/>
          <w:b/>
          <w:bCs/>
          <w:sz w:val="24"/>
          <w:szCs w:val="24"/>
        </w:rPr>
      </w:pPr>
    </w:p>
    <w:p>
      <w:pPr>
        <w:spacing w:line="360" w:lineRule="auto"/>
        <w:jc w:val="center"/>
        <w:rPr>
          <w:rFonts w:hint="eastAsia" w:ascii="华文中宋" w:hAnsi="华文中宋" w:eastAsia="华文中宋" w:cs="华文中宋"/>
          <w:b/>
          <w:bCs/>
          <w:sz w:val="24"/>
          <w:szCs w:val="24"/>
        </w:rPr>
      </w:pPr>
    </w:p>
    <w:p>
      <w:pPr>
        <w:spacing w:line="360" w:lineRule="auto"/>
        <w:jc w:val="center"/>
        <w:rPr>
          <w:rFonts w:hint="eastAsia" w:ascii="华文中宋" w:hAnsi="华文中宋" w:eastAsia="华文中宋" w:cs="华文中宋"/>
          <w:b/>
          <w:bCs/>
          <w:sz w:val="24"/>
          <w:szCs w:val="24"/>
        </w:rPr>
      </w:pPr>
    </w:p>
    <w:p>
      <w:pPr>
        <w:spacing w:line="360" w:lineRule="auto"/>
        <w:jc w:val="center"/>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防洪度汛应急物资储备</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264"/>
        <w:gridCol w:w="1937"/>
        <w:gridCol w:w="1937"/>
        <w:gridCol w:w="1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6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华文中宋" w:hAnsi="华文中宋" w:eastAsia="华文中宋" w:cs="华文中宋"/>
                <w:b/>
                <w:kern w:val="0"/>
                <w:sz w:val="24"/>
                <w:szCs w:val="24"/>
              </w:rPr>
            </w:pPr>
            <w:r>
              <w:rPr>
                <w:rFonts w:hint="eastAsia" w:ascii="华文中宋" w:hAnsi="华文中宋" w:eastAsia="华文中宋" w:cs="华文中宋"/>
                <w:b/>
                <w:kern w:val="0"/>
                <w:sz w:val="24"/>
                <w:szCs w:val="24"/>
              </w:rPr>
              <w:t>序号</w:t>
            </w:r>
          </w:p>
        </w:tc>
        <w:tc>
          <w:tcPr>
            <w:tcW w:w="226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华文中宋" w:hAnsi="华文中宋" w:eastAsia="华文中宋" w:cs="华文中宋"/>
                <w:b/>
                <w:kern w:val="0"/>
                <w:sz w:val="24"/>
                <w:szCs w:val="24"/>
              </w:rPr>
            </w:pPr>
            <w:r>
              <w:rPr>
                <w:rFonts w:hint="eastAsia" w:ascii="华文中宋" w:hAnsi="华文中宋" w:eastAsia="华文中宋" w:cs="华文中宋"/>
                <w:b/>
                <w:kern w:val="0"/>
                <w:sz w:val="24"/>
                <w:szCs w:val="24"/>
              </w:rPr>
              <w:t>物资名称</w:t>
            </w:r>
          </w:p>
        </w:tc>
        <w:tc>
          <w:tcPr>
            <w:tcW w:w="193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华文中宋" w:hAnsi="华文中宋" w:eastAsia="华文中宋" w:cs="华文中宋"/>
                <w:b/>
                <w:kern w:val="0"/>
                <w:sz w:val="24"/>
                <w:szCs w:val="24"/>
              </w:rPr>
            </w:pPr>
            <w:r>
              <w:rPr>
                <w:rFonts w:hint="eastAsia" w:ascii="华文中宋" w:hAnsi="华文中宋" w:eastAsia="华文中宋" w:cs="华文中宋"/>
                <w:b/>
                <w:kern w:val="0"/>
                <w:sz w:val="24"/>
                <w:szCs w:val="24"/>
              </w:rPr>
              <w:t>数量</w:t>
            </w:r>
          </w:p>
        </w:tc>
        <w:tc>
          <w:tcPr>
            <w:tcW w:w="193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华文中宋" w:hAnsi="华文中宋" w:eastAsia="华文中宋" w:cs="华文中宋"/>
                <w:b/>
                <w:kern w:val="0"/>
                <w:sz w:val="24"/>
                <w:szCs w:val="24"/>
              </w:rPr>
            </w:pPr>
            <w:r>
              <w:rPr>
                <w:rFonts w:hint="eastAsia" w:ascii="华文中宋" w:hAnsi="华文中宋" w:eastAsia="华文中宋" w:cs="华文中宋"/>
                <w:b/>
                <w:kern w:val="0"/>
                <w:sz w:val="24"/>
                <w:szCs w:val="24"/>
              </w:rPr>
              <w:t>储存地点</w:t>
            </w:r>
          </w:p>
        </w:tc>
        <w:tc>
          <w:tcPr>
            <w:tcW w:w="188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华文中宋" w:hAnsi="华文中宋" w:eastAsia="华文中宋" w:cs="华文中宋"/>
                <w:b/>
                <w:kern w:val="0"/>
                <w:sz w:val="24"/>
                <w:szCs w:val="24"/>
              </w:rPr>
            </w:pPr>
            <w:r>
              <w:rPr>
                <w:rFonts w:hint="eastAsia" w:ascii="华文中宋" w:hAnsi="华文中宋" w:eastAsia="华文中宋" w:cs="华文中宋"/>
                <w:b/>
                <w:kern w:val="0"/>
                <w:sz w:val="24"/>
                <w:szCs w:val="24"/>
              </w:rPr>
              <w:t>保管人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Borders>
              <w:top w:val="single" w:color="auto" w:sz="4" w:space="0"/>
              <w:left w:val="single" w:color="auto" w:sz="4" w:space="0"/>
              <w:bottom w:val="single" w:color="auto" w:sz="4" w:space="0"/>
              <w:right w:val="single" w:color="auto" w:sz="4" w:space="0"/>
            </w:tcBorders>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1</w:t>
            </w:r>
          </w:p>
        </w:tc>
        <w:tc>
          <w:tcPr>
            <w:tcW w:w="22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推土机</w:t>
            </w:r>
          </w:p>
        </w:tc>
        <w:tc>
          <w:tcPr>
            <w:tcW w:w="19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1辆</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仓库</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中宋" w:hAnsi="华文中宋" w:eastAsia="华文中宋" w:cs="华文中宋"/>
                <w:sz w:val="24"/>
                <w:szCs w:val="24"/>
                <w:lang w:val="en-US" w:eastAsia="zh-CN"/>
              </w:rPr>
            </w:pPr>
            <w:r>
              <w:rPr>
                <w:rFonts w:hint="eastAsia" w:ascii="华文中宋" w:hAnsi="华文中宋" w:eastAsia="华文中宋" w:cs="华文中宋"/>
                <w:kern w:val="0"/>
                <w:sz w:val="24"/>
                <w:szCs w:val="24"/>
                <w:lang w:val="en-US" w:eastAsia="zh-CN"/>
              </w:rPr>
              <w:t>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Borders>
              <w:top w:val="single" w:color="auto" w:sz="4" w:space="0"/>
              <w:left w:val="single" w:color="auto" w:sz="4" w:space="0"/>
              <w:bottom w:val="single" w:color="auto" w:sz="4" w:space="0"/>
              <w:right w:val="single" w:color="auto" w:sz="4" w:space="0"/>
            </w:tcBorders>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2</w:t>
            </w:r>
          </w:p>
        </w:tc>
        <w:tc>
          <w:tcPr>
            <w:tcW w:w="22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自卸汽车</w:t>
            </w:r>
          </w:p>
        </w:tc>
        <w:tc>
          <w:tcPr>
            <w:tcW w:w="19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1辆</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仓库</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中宋" w:hAnsi="华文中宋" w:eastAsia="华文中宋" w:cs="华文中宋"/>
                <w:sz w:val="24"/>
                <w:szCs w:val="24"/>
              </w:rPr>
            </w:pPr>
            <w:r>
              <w:rPr>
                <w:rFonts w:hint="eastAsia" w:ascii="华文中宋" w:hAnsi="华文中宋" w:eastAsia="华文中宋" w:cs="华文中宋"/>
                <w:kern w:val="0"/>
                <w:sz w:val="24"/>
                <w:szCs w:val="24"/>
                <w:lang w:val="en-US" w:eastAsia="zh-CN"/>
              </w:rPr>
              <w:t>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3" w:type="dxa"/>
            <w:tcBorders>
              <w:top w:val="single" w:color="auto" w:sz="4" w:space="0"/>
              <w:left w:val="single" w:color="auto" w:sz="4" w:space="0"/>
              <w:bottom w:val="single" w:color="auto" w:sz="4" w:space="0"/>
              <w:right w:val="single" w:color="auto" w:sz="4" w:space="0"/>
            </w:tcBorders>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3</w:t>
            </w:r>
          </w:p>
        </w:tc>
        <w:tc>
          <w:tcPr>
            <w:tcW w:w="22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汽车吊</w:t>
            </w:r>
          </w:p>
        </w:tc>
        <w:tc>
          <w:tcPr>
            <w:tcW w:w="19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1辆</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仓库</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中宋" w:hAnsi="华文中宋" w:eastAsia="华文中宋" w:cs="华文中宋"/>
                <w:sz w:val="24"/>
                <w:szCs w:val="24"/>
              </w:rPr>
            </w:pPr>
            <w:r>
              <w:rPr>
                <w:rFonts w:hint="eastAsia" w:ascii="华文中宋" w:hAnsi="华文中宋" w:eastAsia="华文中宋" w:cs="华文中宋"/>
                <w:kern w:val="0"/>
                <w:sz w:val="24"/>
                <w:szCs w:val="24"/>
                <w:lang w:val="en-US" w:eastAsia="zh-CN"/>
              </w:rPr>
              <w:t>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Borders>
              <w:top w:val="single" w:color="auto" w:sz="4" w:space="0"/>
              <w:left w:val="single" w:color="auto" w:sz="4" w:space="0"/>
              <w:bottom w:val="single" w:color="auto" w:sz="4" w:space="0"/>
              <w:right w:val="single" w:color="auto" w:sz="4" w:space="0"/>
            </w:tcBorders>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4</w:t>
            </w:r>
          </w:p>
        </w:tc>
        <w:tc>
          <w:tcPr>
            <w:tcW w:w="22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应急指挥车</w:t>
            </w:r>
          </w:p>
        </w:tc>
        <w:tc>
          <w:tcPr>
            <w:tcW w:w="19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1辆</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仓库</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中宋" w:hAnsi="华文中宋" w:eastAsia="华文中宋" w:cs="华文中宋"/>
                <w:sz w:val="24"/>
                <w:szCs w:val="24"/>
              </w:rPr>
            </w:pPr>
            <w:r>
              <w:rPr>
                <w:rFonts w:hint="eastAsia" w:ascii="华文中宋" w:hAnsi="华文中宋" w:eastAsia="华文中宋" w:cs="华文中宋"/>
                <w:kern w:val="0"/>
                <w:sz w:val="24"/>
                <w:szCs w:val="24"/>
                <w:lang w:val="en-US" w:eastAsia="zh-CN"/>
              </w:rPr>
              <w:t>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Borders>
              <w:top w:val="single" w:color="auto" w:sz="4" w:space="0"/>
              <w:left w:val="single" w:color="auto" w:sz="4" w:space="0"/>
              <w:bottom w:val="single" w:color="auto" w:sz="4" w:space="0"/>
              <w:right w:val="single" w:color="auto" w:sz="4" w:space="0"/>
            </w:tcBorders>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5</w:t>
            </w:r>
          </w:p>
        </w:tc>
        <w:tc>
          <w:tcPr>
            <w:tcW w:w="22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皮卡车</w:t>
            </w:r>
          </w:p>
        </w:tc>
        <w:tc>
          <w:tcPr>
            <w:tcW w:w="19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1辆</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仓库</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中宋" w:hAnsi="华文中宋" w:eastAsia="华文中宋" w:cs="华文中宋"/>
                <w:sz w:val="24"/>
                <w:szCs w:val="24"/>
              </w:rPr>
            </w:pPr>
            <w:r>
              <w:rPr>
                <w:rFonts w:hint="eastAsia" w:ascii="华文中宋" w:hAnsi="华文中宋" w:eastAsia="华文中宋" w:cs="华文中宋"/>
                <w:kern w:val="0"/>
                <w:sz w:val="24"/>
                <w:szCs w:val="24"/>
                <w:lang w:val="en-US" w:eastAsia="zh-CN"/>
              </w:rPr>
              <w:t>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Borders>
              <w:top w:val="single" w:color="auto" w:sz="4" w:space="0"/>
              <w:left w:val="single" w:color="auto" w:sz="4" w:space="0"/>
              <w:bottom w:val="single" w:color="auto" w:sz="4" w:space="0"/>
              <w:right w:val="single" w:color="auto" w:sz="4" w:space="0"/>
            </w:tcBorders>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6</w:t>
            </w:r>
          </w:p>
        </w:tc>
        <w:tc>
          <w:tcPr>
            <w:tcW w:w="22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潜水泵</w:t>
            </w:r>
          </w:p>
        </w:tc>
        <w:tc>
          <w:tcPr>
            <w:tcW w:w="19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2台</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仓库</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3" w:type="dxa"/>
            <w:tcBorders>
              <w:top w:val="single" w:color="auto" w:sz="4" w:space="0"/>
              <w:left w:val="single" w:color="auto" w:sz="4" w:space="0"/>
              <w:bottom w:val="single" w:color="auto" w:sz="4" w:space="0"/>
              <w:right w:val="single" w:color="auto" w:sz="4" w:space="0"/>
            </w:tcBorders>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7</w:t>
            </w:r>
          </w:p>
        </w:tc>
        <w:tc>
          <w:tcPr>
            <w:tcW w:w="22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消防水带</w:t>
            </w:r>
          </w:p>
        </w:tc>
        <w:tc>
          <w:tcPr>
            <w:tcW w:w="19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4卷</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仓库</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Borders>
              <w:top w:val="single" w:color="auto" w:sz="4" w:space="0"/>
              <w:left w:val="single" w:color="auto" w:sz="4" w:space="0"/>
              <w:bottom w:val="single" w:color="auto" w:sz="4" w:space="0"/>
              <w:right w:val="single" w:color="auto" w:sz="4" w:space="0"/>
            </w:tcBorders>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8</w:t>
            </w:r>
          </w:p>
        </w:tc>
        <w:tc>
          <w:tcPr>
            <w:tcW w:w="22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雨衣</w:t>
            </w:r>
          </w:p>
        </w:tc>
        <w:tc>
          <w:tcPr>
            <w:tcW w:w="19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3</w:t>
            </w:r>
            <w:r>
              <w:rPr>
                <w:rFonts w:hint="eastAsia" w:ascii="华文中宋" w:hAnsi="华文中宋" w:eastAsia="华文中宋" w:cs="华文中宋"/>
                <w:sz w:val="24"/>
                <w:szCs w:val="24"/>
              </w:rPr>
              <w:t>0件</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仓库</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63" w:type="dxa"/>
            <w:tcBorders>
              <w:top w:val="single" w:color="auto" w:sz="4" w:space="0"/>
              <w:left w:val="single" w:color="auto" w:sz="4" w:space="0"/>
              <w:bottom w:val="single" w:color="auto" w:sz="4" w:space="0"/>
              <w:right w:val="single" w:color="auto" w:sz="4" w:space="0"/>
            </w:tcBorders>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9</w:t>
            </w:r>
          </w:p>
        </w:tc>
        <w:tc>
          <w:tcPr>
            <w:tcW w:w="22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雨鞋</w:t>
            </w:r>
          </w:p>
        </w:tc>
        <w:tc>
          <w:tcPr>
            <w:tcW w:w="19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3</w:t>
            </w:r>
            <w:r>
              <w:rPr>
                <w:rFonts w:hint="eastAsia" w:ascii="华文中宋" w:hAnsi="华文中宋" w:eastAsia="华文中宋" w:cs="华文中宋"/>
                <w:sz w:val="24"/>
                <w:szCs w:val="24"/>
              </w:rPr>
              <w:t>0双</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仓库</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Borders>
              <w:top w:val="single" w:color="auto" w:sz="4" w:space="0"/>
              <w:left w:val="single" w:color="auto" w:sz="4" w:space="0"/>
              <w:bottom w:val="single" w:color="auto" w:sz="4" w:space="0"/>
              <w:right w:val="single" w:color="auto" w:sz="4" w:space="0"/>
            </w:tcBorders>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10</w:t>
            </w:r>
          </w:p>
        </w:tc>
        <w:tc>
          <w:tcPr>
            <w:tcW w:w="22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防汛沙袋</w:t>
            </w:r>
          </w:p>
        </w:tc>
        <w:tc>
          <w:tcPr>
            <w:tcW w:w="19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t>00袋</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仓库</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63" w:type="dxa"/>
            <w:tcBorders>
              <w:top w:val="single" w:color="auto" w:sz="4" w:space="0"/>
              <w:left w:val="single" w:color="auto" w:sz="4" w:space="0"/>
              <w:bottom w:val="single" w:color="auto" w:sz="4" w:space="0"/>
              <w:right w:val="single" w:color="auto" w:sz="4" w:space="0"/>
            </w:tcBorders>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11</w:t>
            </w:r>
          </w:p>
        </w:tc>
        <w:tc>
          <w:tcPr>
            <w:tcW w:w="22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铁锹</w:t>
            </w:r>
          </w:p>
        </w:tc>
        <w:tc>
          <w:tcPr>
            <w:tcW w:w="19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2</w:t>
            </w:r>
            <w:r>
              <w:rPr>
                <w:rFonts w:hint="eastAsia" w:ascii="华文中宋" w:hAnsi="华文中宋" w:eastAsia="华文中宋" w:cs="华文中宋"/>
                <w:sz w:val="24"/>
                <w:szCs w:val="24"/>
              </w:rPr>
              <w:t>0把</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仓库</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Borders>
              <w:top w:val="single" w:color="auto" w:sz="4" w:space="0"/>
              <w:left w:val="single" w:color="auto" w:sz="4" w:space="0"/>
              <w:bottom w:val="single" w:color="auto" w:sz="4" w:space="0"/>
              <w:right w:val="single" w:color="auto" w:sz="4" w:space="0"/>
            </w:tcBorders>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12</w:t>
            </w:r>
          </w:p>
        </w:tc>
        <w:tc>
          <w:tcPr>
            <w:tcW w:w="22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救生衣</w:t>
            </w:r>
          </w:p>
        </w:tc>
        <w:tc>
          <w:tcPr>
            <w:tcW w:w="19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50件</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仓库</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Borders>
              <w:top w:val="single" w:color="auto" w:sz="4" w:space="0"/>
              <w:left w:val="single" w:color="auto" w:sz="4" w:space="0"/>
              <w:bottom w:val="single" w:color="auto" w:sz="4" w:space="0"/>
              <w:right w:val="single" w:color="auto" w:sz="4" w:space="0"/>
            </w:tcBorders>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13</w:t>
            </w:r>
          </w:p>
        </w:tc>
        <w:tc>
          <w:tcPr>
            <w:tcW w:w="22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手电筒</w:t>
            </w:r>
          </w:p>
        </w:tc>
        <w:tc>
          <w:tcPr>
            <w:tcW w:w="19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6把</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仓库</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Borders>
              <w:top w:val="single" w:color="auto" w:sz="4" w:space="0"/>
              <w:left w:val="single" w:color="auto" w:sz="4" w:space="0"/>
              <w:bottom w:val="single" w:color="auto" w:sz="4" w:space="0"/>
              <w:right w:val="single" w:color="auto" w:sz="4" w:space="0"/>
            </w:tcBorders>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14</w:t>
            </w:r>
          </w:p>
        </w:tc>
        <w:tc>
          <w:tcPr>
            <w:tcW w:w="22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对讲机</w:t>
            </w:r>
          </w:p>
        </w:tc>
        <w:tc>
          <w:tcPr>
            <w:tcW w:w="19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2</w:t>
            </w:r>
            <w:r>
              <w:rPr>
                <w:rFonts w:hint="eastAsia" w:ascii="华文中宋" w:hAnsi="华文中宋" w:eastAsia="华文中宋" w:cs="华文中宋"/>
                <w:sz w:val="24"/>
                <w:szCs w:val="24"/>
              </w:rPr>
              <w:t>0个</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仓库</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Borders>
              <w:top w:val="single" w:color="auto" w:sz="4" w:space="0"/>
              <w:left w:val="single" w:color="auto" w:sz="4" w:space="0"/>
              <w:bottom w:val="single" w:color="auto" w:sz="4" w:space="0"/>
              <w:right w:val="single" w:color="auto" w:sz="4" w:space="0"/>
            </w:tcBorders>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15</w:t>
            </w:r>
          </w:p>
        </w:tc>
        <w:tc>
          <w:tcPr>
            <w:tcW w:w="22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扩音喇叭</w:t>
            </w:r>
          </w:p>
        </w:tc>
        <w:tc>
          <w:tcPr>
            <w:tcW w:w="19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10个</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仓库</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3" w:type="dxa"/>
            <w:tcBorders>
              <w:top w:val="single" w:color="auto" w:sz="4" w:space="0"/>
              <w:left w:val="single" w:color="auto" w:sz="4" w:space="0"/>
              <w:bottom w:val="single" w:color="auto" w:sz="4" w:space="0"/>
              <w:right w:val="single" w:color="auto" w:sz="4" w:space="0"/>
            </w:tcBorders>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16</w:t>
            </w:r>
          </w:p>
        </w:tc>
        <w:tc>
          <w:tcPr>
            <w:tcW w:w="22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口哨</w:t>
            </w:r>
          </w:p>
        </w:tc>
        <w:tc>
          <w:tcPr>
            <w:tcW w:w="19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r>
              <w:rPr>
                <w:rFonts w:hint="eastAsia" w:ascii="华文中宋" w:hAnsi="华文中宋" w:eastAsia="华文中宋" w:cs="华文中宋"/>
                <w:sz w:val="24"/>
                <w:szCs w:val="24"/>
                <w:lang w:val="en-US" w:eastAsia="zh-CN"/>
              </w:rPr>
              <w:t>0</w:t>
            </w:r>
            <w:r>
              <w:rPr>
                <w:rFonts w:hint="eastAsia" w:ascii="华文中宋" w:hAnsi="华文中宋" w:eastAsia="华文中宋" w:cs="华文中宋"/>
                <w:sz w:val="24"/>
                <w:szCs w:val="24"/>
              </w:rPr>
              <w:t>0个</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仓库</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Borders>
              <w:top w:val="single" w:color="auto" w:sz="4" w:space="0"/>
              <w:left w:val="single" w:color="auto" w:sz="4" w:space="0"/>
              <w:bottom w:val="single" w:color="auto" w:sz="4" w:space="0"/>
              <w:right w:val="single" w:color="auto" w:sz="4" w:space="0"/>
            </w:tcBorders>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17</w:t>
            </w:r>
          </w:p>
        </w:tc>
        <w:tc>
          <w:tcPr>
            <w:tcW w:w="22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急救箱</w:t>
            </w:r>
          </w:p>
        </w:tc>
        <w:tc>
          <w:tcPr>
            <w:tcW w:w="19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2个</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医务室</w:t>
            </w:r>
          </w:p>
        </w:tc>
        <w:tc>
          <w:tcPr>
            <w:tcW w:w="18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王超</w:t>
            </w:r>
          </w:p>
        </w:tc>
      </w:tr>
    </w:tbl>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pPr>
    </w:p>
    <w:p>
      <w:pPr>
        <w:keepNext/>
        <w:keepLines/>
        <w:spacing w:before="340" w:after="330" w:line="276" w:lineRule="auto"/>
        <w:ind w:firstLine="480" w:firstLineChars="200"/>
        <w:jc w:val="center"/>
        <w:outlineLvl w:val="0"/>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7、环境污染专项应急预案</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1适用范围</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本预案适用于水利水电施工企业范围内生活、施工区域发生环境污染的应急管理与处置。</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2风险分析与事件分级</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2.1风险分析</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公司可能发生的环境污染类型有：拌和站污水直接排入河道。具体风险分析见表2.1-1。</w:t>
      </w:r>
    </w:p>
    <w:p>
      <w:pPr>
        <w:tabs>
          <w:tab w:val="left" w:pos="6820"/>
        </w:tabs>
        <w:spacing w:line="276" w:lineRule="auto"/>
        <w:ind w:firstLine="2160" w:firstLineChars="900"/>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公司环境污染风险分析</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rPr>
        <w:t xml:space="preserve">    表2.1-1</w:t>
      </w:r>
    </w:p>
    <w:tbl>
      <w:tblPr>
        <w:tblStyle w:val="11"/>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633"/>
        <w:gridCol w:w="908"/>
        <w:gridCol w:w="2332"/>
        <w:gridCol w:w="1828"/>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70" w:hRule="atLeast"/>
          <w:jc w:val="center"/>
        </w:trPr>
        <w:tc>
          <w:tcPr>
            <w:tcW w:w="692"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序号</w:t>
            </w:r>
          </w:p>
        </w:tc>
        <w:tc>
          <w:tcPr>
            <w:tcW w:w="1633" w:type="dxa"/>
            <w:tcBorders>
              <w:top w:val="single" w:color="auto" w:sz="12" w:space="0"/>
            </w:tcBorders>
            <w:noWrap w:val="0"/>
            <w:vAlign w:val="center"/>
          </w:tcPr>
          <w:p>
            <w:pPr>
              <w:snapToGrid w:val="0"/>
              <w:spacing w:line="276" w:lineRule="auto"/>
              <w:ind w:right="-53" w:rightChars="-25" w:firstLine="240" w:firstLineChars="100"/>
              <w:jc w:val="both"/>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风险来源</w:t>
            </w:r>
          </w:p>
        </w:tc>
        <w:tc>
          <w:tcPr>
            <w:tcW w:w="908"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特性</w:t>
            </w:r>
          </w:p>
        </w:tc>
        <w:tc>
          <w:tcPr>
            <w:tcW w:w="2332"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危险因素分析</w:t>
            </w:r>
          </w:p>
        </w:tc>
        <w:tc>
          <w:tcPr>
            <w:tcW w:w="1828" w:type="dxa"/>
            <w:tcBorders>
              <w:top w:val="single" w:color="auto" w:sz="12" w:space="0"/>
            </w:tcBorders>
            <w:noWrap w:val="0"/>
            <w:vAlign w:val="center"/>
          </w:tcPr>
          <w:p>
            <w:pPr>
              <w:snapToGrid w:val="0"/>
              <w:spacing w:line="276" w:lineRule="auto"/>
              <w:ind w:right="-53" w:rightChars="-25" w:firstLine="480" w:firstLineChars="200"/>
              <w:jc w:val="both"/>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严重程度</w:t>
            </w:r>
          </w:p>
        </w:tc>
        <w:tc>
          <w:tcPr>
            <w:tcW w:w="1610" w:type="dxa"/>
            <w:tcBorders>
              <w:top w:val="single" w:color="auto" w:sz="12" w:space="0"/>
            </w:tcBorders>
            <w:noWrap w:val="0"/>
            <w:vAlign w:val="center"/>
          </w:tcPr>
          <w:p>
            <w:pPr>
              <w:snapToGrid w:val="0"/>
              <w:spacing w:line="276" w:lineRule="auto"/>
              <w:ind w:right="-53" w:rightChars="-25" w:firstLine="240" w:firstLineChars="100"/>
              <w:jc w:val="both"/>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影响范围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3" w:hRule="atLeast"/>
          <w:jc w:val="center"/>
        </w:trPr>
        <w:tc>
          <w:tcPr>
            <w:tcW w:w="69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c>
          <w:tcPr>
            <w:tcW w:w="163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混凝土拌和站</w:t>
            </w:r>
          </w:p>
        </w:tc>
        <w:tc>
          <w:tcPr>
            <w:tcW w:w="90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化学性</w:t>
            </w:r>
          </w:p>
        </w:tc>
        <w:tc>
          <w:tcPr>
            <w:tcW w:w="233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施工污水直接排入河道等</w:t>
            </w:r>
          </w:p>
        </w:tc>
        <w:tc>
          <w:tcPr>
            <w:tcW w:w="182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导致水质污染</w:t>
            </w:r>
          </w:p>
        </w:tc>
        <w:tc>
          <w:tcPr>
            <w:tcW w:w="1610" w:type="dxa"/>
            <w:noWrap w:val="0"/>
            <w:vAlign w:val="center"/>
          </w:tcPr>
          <w:p>
            <w:pPr>
              <w:snapToGrid w:val="0"/>
              <w:spacing w:line="276" w:lineRule="auto"/>
              <w:ind w:right="-53" w:rightChars="-25" w:firstLine="240" w:firstLineChars="1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临近河道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9" w:hRule="atLeast"/>
          <w:jc w:val="center"/>
        </w:trPr>
        <w:tc>
          <w:tcPr>
            <w:tcW w:w="69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2</w:t>
            </w:r>
          </w:p>
        </w:tc>
        <w:tc>
          <w:tcPr>
            <w:tcW w:w="163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弃渣（包括建筑垃圾）</w:t>
            </w:r>
          </w:p>
        </w:tc>
        <w:tc>
          <w:tcPr>
            <w:tcW w:w="90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物理性</w:t>
            </w:r>
          </w:p>
        </w:tc>
        <w:tc>
          <w:tcPr>
            <w:tcW w:w="233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施工渣土弃到非指定渣场</w:t>
            </w:r>
          </w:p>
        </w:tc>
        <w:tc>
          <w:tcPr>
            <w:tcW w:w="182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导致植被被覆盖</w:t>
            </w:r>
          </w:p>
        </w:tc>
        <w:tc>
          <w:tcPr>
            <w:tcW w:w="1610" w:type="dxa"/>
            <w:noWrap w:val="0"/>
            <w:vAlign w:val="center"/>
          </w:tcPr>
          <w:p>
            <w:pPr>
              <w:snapToGrid w:val="0"/>
              <w:spacing w:line="276" w:lineRule="auto"/>
              <w:ind w:right="-53" w:rightChars="-25" w:firstLine="240" w:firstLineChars="1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周围山地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9" w:hRule="atLeast"/>
          <w:jc w:val="center"/>
        </w:trPr>
        <w:tc>
          <w:tcPr>
            <w:tcW w:w="69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3</w:t>
            </w:r>
          </w:p>
        </w:tc>
        <w:tc>
          <w:tcPr>
            <w:tcW w:w="163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油料、设备修理</w:t>
            </w:r>
          </w:p>
        </w:tc>
        <w:tc>
          <w:tcPr>
            <w:tcW w:w="90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化学性</w:t>
            </w:r>
          </w:p>
        </w:tc>
        <w:tc>
          <w:tcPr>
            <w:tcW w:w="233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储油罐（右侧）泄漏或废油处置不当</w:t>
            </w:r>
          </w:p>
        </w:tc>
        <w:tc>
          <w:tcPr>
            <w:tcW w:w="182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污染河道、土壤、植被</w:t>
            </w:r>
          </w:p>
        </w:tc>
        <w:tc>
          <w:tcPr>
            <w:tcW w:w="1610"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临近河道、</w:t>
            </w:r>
          </w:p>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土壤</w:t>
            </w:r>
          </w:p>
        </w:tc>
      </w:tr>
    </w:tbl>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2.2事件分级</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公司可能发生的环境污染分为四级：</w:t>
      </w:r>
    </w:p>
    <w:p>
      <w:pPr>
        <w:spacing w:line="276" w:lineRule="auto"/>
        <w:jc w:val="left"/>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（一）特别重大（Ⅰ级）：发生30人以上死亡，或中毒(重伤)100人以上；因环境事件需疏散、转移群众5万人以上，或</w:t>
      </w: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HYPERLINK "https://www.baidu.com/s?wd=%E7%9B%B4%E6%8E%A5%E7%BB%8F%E6%B5%8E%E6%8D%9F%E5%A4%B1&amp;tn=44039180_cpr&amp;fenlei=mv6quAkxTZn0IZRqIHckPjm4nH00T1dbn1RknWP9mynsuj9hmvRL0ZwV5Hcvrjm3rH6sPfKWUMw85HfYnjn4nH6sgvPsT6KdThsqpZwYTjCEQLGCpyw9Uz4Bmy-bIi4WUvYETgN-TLwGUv3EnWnYnW0LnjTd" \t "https://zhidao.baidu.com/question/_blank" </w:instrText>
      </w:r>
      <w:r>
        <w:rPr>
          <w:rFonts w:hint="eastAsia" w:ascii="华文中宋" w:hAnsi="华文中宋" w:eastAsia="华文中宋" w:cs="华文中宋"/>
        </w:rPr>
        <w:fldChar w:fldCharType="separate"/>
      </w:r>
      <w:r>
        <w:rPr>
          <w:rFonts w:hint="eastAsia" w:ascii="华文中宋" w:hAnsi="华文中宋" w:eastAsia="华文中宋" w:cs="华文中宋"/>
          <w:sz w:val="24"/>
          <w:szCs w:val="24"/>
        </w:rPr>
        <w:t>直接经济损失</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1000万元以上；区域生态功能严重丧失或濒危物种生存环境遭到严重污染；因环境污染使当地正常的经济、社会活动受到严重影响；利用放射性物质进行人为破坏事件，或1、2类放射源失控造成大范围严重辐射污染后果；因环境污染造成重要城市主要水源地取水中断的污染事故；因危险化学品(含剧毒品)生产和贮运中发生泄漏，严重影响人民群众生产、生活的污染事故。</w:t>
      </w:r>
    </w:p>
    <w:p>
      <w:pPr>
        <w:spacing w:line="276" w:lineRule="auto"/>
        <w:jc w:val="left"/>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　　（二）重大（Ⅱ级）：发生10人以上、30人以下死亡，或中毒(重伤)50人以上、100人以下；区域生态功能部分丧失或濒危物种生存环境受到污染；因环境污染使当地经济、社会活动受到较大影响，疏散转移群众1万人以上、5万人以下的；1、2类放射源丢失、被盗或失控；因环境污染造成重要河流、湖泊、水库大面积污染，或县级以上城镇水源地取水中断的污染事故。</w:t>
      </w:r>
    </w:p>
    <w:p>
      <w:pPr>
        <w:spacing w:line="276" w:lineRule="auto"/>
        <w:jc w:val="left"/>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　　（三）较大（Ⅲ级）：发生3人以上、10人以下死亡，或中毒(重伤)50人以下；因环境污染造成跨地级行政区域纠纷，使当地经济、社会活动受到影响；3类放射源丢失、被盗或失控。</w:t>
      </w:r>
    </w:p>
    <w:p>
      <w:pPr>
        <w:spacing w:line="276" w:lineRule="auto"/>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　　（四）一般（Ⅳ级）：发生3人以下死亡；因环境污染造成跨县级行政区域纠纷，引起一般群体性影响的；4、5类放射源丢失、被盗或失控。</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b/>
          <w:sz w:val="24"/>
          <w:szCs w:val="24"/>
        </w:rPr>
        <w:t>3组织机构及职责</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公司应急组织机构由现场应急指挥部、应急救援工作组构成。现场应急指挥部是负责现场应急工作的临时指挥中心，是事故现场应急处置的最高决策指挥机构。</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3.1现场应急指挥部</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事故发生后，在公司应急领导小组的领导下，成立环境污染事故现场应急指挥部，指挥现场处置工作，成员如下：</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指挥长：总经理</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副指挥长：生产副总经理</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成员：工程部成员、财务部成员、经营部成员及各协作队伍负责人</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主要职责：</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（1）向上级应急领导机构汇报事件及应急救援情况，落实上级应急领导机构的决策部署；</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（2）决定启动和终止环境污染应急预案；</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（3）领导、指挥环境污染的应急处置、抢修和恢复工作；</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（4）研究环境污染应急处置重大决策和部署等工作。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3.2应急救援工作组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在应急指挥部的统一领导下成立环境污染应急救援工作组，包括现场救援组（涵盖救援、疏散、警戒等）、后勤保障组、善后处理组、事故调查组。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（1）抢险救援组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组长：生产副总经理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副组长：工程部经理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成员：项目经理、工程部成员、专职安全员、作业队伍负责人、现场医护人员</w:t>
      </w:r>
    </w:p>
    <w:p>
      <w:pPr>
        <w:tabs>
          <w:tab w:val="left" w:pos="8833"/>
        </w:tabs>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sz w:val="24"/>
          <w:szCs w:val="24"/>
        </w:rPr>
        <w:t>职责：</w:t>
      </w:r>
      <w:r>
        <w:rPr>
          <w:rFonts w:hint="eastAsia" w:ascii="华文中宋" w:hAnsi="华文中宋" w:eastAsia="华文中宋" w:cs="华文中宋"/>
          <w:bCs/>
          <w:sz w:val="24"/>
          <w:szCs w:val="24"/>
        </w:rPr>
        <w:t>在应急领导小组的指挥下，按现场救援方案，采取相应的措施，控制事态发展，减少事故损失；负责现场应急突击抢险，营救伤员，控制污染扩大；负责伤员紧急救护、保护、转移；协助外部医疗队伍以及救援队伍开展工作；援助其他应急救援工作组；负责现场的警戒工作。</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（2）技术保障组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组长：技术总工</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成员：高级工程师及相关技术人员</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职责：针对事故发生情况、级别、发展趋势制定现场救援方案，指导现场抢险组开展现场救援工作；根据事故类型识别可能发生的衍生事故，并提出解决方案，指导落实；制定恢复和治理工作方案，并监督落实。</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（3）后勤保障组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组长：财务部经理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成员：工程部成员、财务部成员及其他相关人员。</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职责：保证应急抢险所需物资、设备、车辆以及食品的供应；负责应急用电、通讯、供水的抢修工作；提供应急救援所需的资金。</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（4）善后处理组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组长：工程部经理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成员：工程部成员、人力资源部成员、工区负责人、作业队伍负责人。</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职责：负责核实污染造成人员伤害情况，对伤者进行配合医院救治及对其亲属的接待、安抚、住宿及日常生活工作；负责相关赔偿的洽谈以及死亡人员的善后工作；负责与保险公司联络以及理赔事宜。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（5）事故调查组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组长：监事</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成员：经营部成员、工程部成员以及其他相关人员。</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职责：负责事故现场保护工作，搜集事故有关资料；配合外部事故调查组；按权责划分，负责事故调查，确定事故损失、性质、原因，提出预防措施和处理意见等。</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b/>
          <w:sz w:val="24"/>
          <w:szCs w:val="24"/>
        </w:rPr>
        <w:t>4监测与预警</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4.1风险监测</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4.1.1公司根据2.1环境污染风险分析结果，开展以下风险监测工作。</w:t>
      </w:r>
    </w:p>
    <w:p>
      <w:pPr>
        <w:spacing w:line="276" w:lineRule="auto"/>
        <w:ind w:firstLine="480" w:firstLineChars="200"/>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表4.1-1 公司环境污染风险监测</w:t>
      </w:r>
    </w:p>
    <w:tbl>
      <w:tblPr>
        <w:tblStyle w:val="11"/>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9"/>
        <w:gridCol w:w="1231"/>
        <w:gridCol w:w="1636"/>
        <w:gridCol w:w="2001"/>
        <w:gridCol w:w="1849"/>
        <w:gridCol w:w="15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9"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序号</w:t>
            </w:r>
          </w:p>
        </w:tc>
        <w:tc>
          <w:tcPr>
            <w:tcW w:w="1231"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风险</w:t>
            </w:r>
          </w:p>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来源</w:t>
            </w:r>
          </w:p>
        </w:tc>
        <w:tc>
          <w:tcPr>
            <w:tcW w:w="1636"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监测方法</w:t>
            </w:r>
          </w:p>
        </w:tc>
        <w:tc>
          <w:tcPr>
            <w:tcW w:w="2001" w:type="dxa"/>
            <w:tcBorders>
              <w:top w:val="single" w:color="auto" w:sz="12" w:space="0"/>
            </w:tcBorders>
            <w:noWrap w:val="0"/>
            <w:vAlign w:val="center"/>
          </w:tcPr>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监测范围</w:t>
            </w:r>
          </w:p>
        </w:tc>
        <w:tc>
          <w:tcPr>
            <w:tcW w:w="1849" w:type="dxa"/>
            <w:tcBorders>
              <w:top w:val="single" w:color="auto" w:sz="12" w:space="0"/>
            </w:tcBorders>
            <w:noWrap w:val="0"/>
            <w:vAlign w:val="center"/>
          </w:tcPr>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监测频次</w:t>
            </w:r>
          </w:p>
        </w:tc>
        <w:tc>
          <w:tcPr>
            <w:tcW w:w="1534" w:type="dxa"/>
            <w:tcBorders>
              <w:top w:val="single" w:color="auto" w:sz="12" w:space="0"/>
            </w:tcBorders>
            <w:noWrap w:val="0"/>
            <w:vAlign w:val="top"/>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责任部门或人员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2" w:hRule="exact"/>
          <w:jc w:val="center"/>
        </w:trPr>
        <w:tc>
          <w:tcPr>
            <w:tcW w:w="809"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c>
          <w:tcPr>
            <w:tcW w:w="1231"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拌和站</w:t>
            </w:r>
          </w:p>
        </w:tc>
        <w:tc>
          <w:tcPr>
            <w:tcW w:w="1636"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委托第三方检测</w:t>
            </w:r>
          </w:p>
        </w:tc>
        <w:tc>
          <w:tcPr>
            <w:tcW w:w="2001"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施工区域河道</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沉淀池</w:t>
            </w:r>
          </w:p>
        </w:tc>
        <w:tc>
          <w:tcPr>
            <w:tcW w:w="1849"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每天</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定期检查</w:t>
            </w:r>
          </w:p>
        </w:tc>
        <w:tc>
          <w:tcPr>
            <w:tcW w:w="1534" w:type="dxa"/>
            <w:noWrap w:val="0"/>
            <w:vAlign w:val="top"/>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exact"/>
          <w:jc w:val="center"/>
        </w:trPr>
        <w:tc>
          <w:tcPr>
            <w:tcW w:w="809"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2</w:t>
            </w:r>
          </w:p>
        </w:tc>
        <w:tc>
          <w:tcPr>
            <w:tcW w:w="1231"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弃渣</w:t>
            </w:r>
          </w:p>
        </w:tc>
        <w:tc>
          <w:tcPr>
            <w:tcW w:w="1636"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检查</w:t>
            </w:r>
          </w:p>
        </w:tc>
        <w:tc>
          <w:tcPr>
            <w:tcW w:w="2001"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施工区周围</w:t>
            </w:r>
          </w:p>
        </w:tc>
        <w:tc>
          <w:tcPr>
            <w:tcW w:w="1849"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每天</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定期检查</w:t>
            </w:r>
          </w:p>
        </w:tc>
        <w:tc>
          <w:tcPr>
            <w:tcW w:w="1534" w:type="dxa"/>
            <w:noWrap w:val="0"/>
            <w:vAlign w:val="top"/>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p>
            <w:pPr>
              <w:spacing w:line="276" w:lineRule="auto"/>
              <w:ind w:firstLine="480" w:firstLineChars="200"/>
              <w:jc w:val="center"/>
              <w:rPr>
                <w:rFonts w:hint="eastAsia" w:ascii="华文中宋" w:hAnsi="华文中宋" w:eastAsia="华文中宋" w:cs="华文中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8" w:hRule="exact"/>
          <w:jc w:val="center"/>
        </w:trPr>
        <w:tc>
          <w:tcPr>
            <w:tcW w:w="809"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3</w:t>
            </w:r>
          </w:p>
        </w:tc>
        <w:tc>
          <w:tcPr>
            <w:tcW w:w="1231"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油罐、油车、设备修理</w:t>
            </w:r>
          </w:p>
        </w:tc>
        <w:tc>
          <w:tcPr>
            <w:tcW w:w="1636"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检查</w:t>
            </w:r>
          </w:p>
        </w:tc>
        <w:tc>
          <w:tcPr>
            <w:tcW w:w="2001"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油库、油车、设备运行及维修</w:t>
            </w:r>
          </w:p>
        </w:tc>
        <w:tc>
          <w:tcPr>
            <w:tcW w:w="1849"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运行时</w:t>
            </w:r>
          </w:p>
          <w:p>
            <w:pPr>
              <w:spacing w:line="276" w:lineRule="auto"/>
              <w:ind w:firstLine="240" w:firstLineChars="1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定期检查</w:t>
            </w:r>
          </w:p>
        </w:tc>
        <w:tc>
          <w:tcPr>
            <w:tcW w:w="1534" w:type="dxa"/>
            <w:noWrap w:val="0"/>
            <w:vAlign w:val="top"/>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作业队</w:t>
            </w:r>
          </w:p>
          <w:p>
            <w:pPr>
              <w:spacing w:line="276" w:lineRule="auto"/>
              <w:ind w:firstLine="240" w:firstLineChars="1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p>
            <w:pPr>
              <w:spacing w:line="276" w:lineRule="auto"/>
              <w:ind w:firstLine="480" w:firstLineChars="200"/>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tc>
      </w:tr>
    </w:tbl>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4.1.2风险监测部门或人员发现风险超出可控范围应及时向部门负责人报告，部门负责人上报至应急办公室，应急办公室上报公司应急领导小组组长。</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4.2预警发布与预警行动</w:t>
      </w:r>
    </w:p>
    <w:p>
      <w:pPr>
        <w:tabs>
          <w:tab w:val="left" w:pos="8833"/>
        </w:tabs>
        <w:spacing w:line="276" w:lineRule="auto"/>
        <w:ind w:firstLine="480" w:firstLineChars="200"/>
        <w:rPr>
          <w:rFonts w:hint="eastAsia" w:ascii="华文中宋" w:hAnsi="华文中宋" w:eastAsia="华文中宋" w:cs="华文中宋"/>
          <w:i/>
          <w:sz w:val="24"/>
          <w:szCs w:val="24"/>
        </w:rPr>
      </w:pPr>
      <w:r>
        <w:rPr>
          <w:rFonts w:hint="eastAsia" w:ascii="华文中宋" w:hAnsi="华文中宋" w:eastAsia="华文中宋" w:cs="华文中宋"/>
          <w:sz w:val="24"/>
          <w:szCs w:val="24"/>
        </w:rPr>
        <w:t>4.2.1根据风险监测结果，发现对环境造成影响时，马上发布预警。</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z w:val="24"/>
          <w:szCs w:val="24"/>
        </w:rPr>
        <w:t>4.2.2应急办公室</w:t>
      </w:r>
      <w:r>
        <w:rPr>
          <w:rFonts w:hint="eastAsia" w:ascii="华文中宋" w:hAnsi="华文中宋" w:eastAsia="华文中宋" w:cs="华文中宋"/>
          <w:snapToGrid w:val="0"/>
          <w:kern w:val="0"/>
          <w:sz w:val="24"/>
          <w:szCs w:val="24"/>
        </w:rPr>
        <w:t>接到预警信息后，根据监控判断危险源状态，研判可能造成的后果，确定预警级别，与业主、监理、地方有关单位保持密切联系，指定专人与各上级沟通，由应急办公室采用移动电话、固定电话、QQ平台、微信平台、短信等方式发布，预警信息包括事件发生时间、地点、可能影响的范围以及应采取的措施等。红色预警信息应上报上级应急办公室。</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4.2.3公司采取紧急措施消除风险或将风险控制在可接受范围内。</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4.2.4各应急救援工作组接到预警信息后进入待命状态，做好应急响应准备。</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4.2.5存在风险立即启动应急预案。</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4.3预警调整和结束</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4.3.1根据对现场危险源的综合判断，预警信息与现场实际不符合，应急办公室按规定报请应急领导小组调整预警级别。</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4.3.2根据现场对危险源的控制，通过数据监测证明道路处于可控状态时，应急办公室按规定报请应急领导小组解除预警信息。</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5处置程序</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5.1信息报告</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5.1.1一旦发生环境污染，现场人员应立即向现场人员应立即向部门负责人报告，或直接向项目应急办公报告或应急指挥部报告，明确以下内容：</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（1）报告人的姓名和联系方式；</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（2）发生时间、具体位置；</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（3）污染源、周围状况、影响范围；</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（4）是否有人员伤害；</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（5）事故简要经过。</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5.1.2应急办公室人员做好记录，立即向应急领导小组组长报告。</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5.1.3当应急响应级别达到Ⅳ级时，应向上级应急办公室报告。</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b/>
          <w:sz w:val="24"/>
          <w:szCs w:val="24"/>
        </w:rPr>
        <w:t>5.2启动响应</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响应启动后，各应急救援工作组按照职责分配任务，调配资源开展救援工作。</w:t>
      </w:r>
    </w:p>
    <w:p>
      <w:pPr>
        <w:spacing w:line="276" w:lineRule="auto"/>
        <w:ind w:firstLine="480" w:firstLineChars="200"/>
        <w:jc w:val="left"/>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5.3现场救援</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事发现场负责人向应急指挥部汇报现场被污染的情况，有无扩大等情况。指挥长根据了解情况组织制定科学的救援方案（基本救援处置措施见），全面领导现场救援工作。</w:t>
      </w:r>
    </w:p>
    <w:p>
      <w:pPr>
        <w:spacing w:line="276" w:lineRule="auto"/>
        <w:ind w:firstLine="480" w:firstLineChars="200"/>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基本救援处置措施：</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 xml:space="preserve">突发环境污染事故发生后，公司应立即组织应急领导小组成员对事故进行调查处理。环境监察和环境监测组要迅速到达现场，根据危害程度及范围、地形气象等情况，组织个人防护，进入现场实施应急。要尽快弄清污染事故种类、性质，污染物数量及已造成的污染范围等第一手资料，经综合情况后及时向应急小组提出科学的污染处置方案，经批准后迅速根据任务分工，按照应急与处置程序和规范组织实施，及时将处理过程、情况和数据报应急办公室。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（1）封锁事故现场。严禁一切无关人员、车辆和物品进入事故危险区域，开辟应急处理专业人员、车辆及物资进出的安全通道，维持事故现场的社会治安和交通秩序。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（2）控制污染源。根据发生事故的技术特点和事故类别，采取特定的污染防治技术措施，及时有效地控制事故的扩大，消除污染危害并防止发生次生灾害。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（3）抢救受伤人员。迅速、有序地开展受伤人员的现场抢救或安全转移。尽最大可能降低人员伤亡，减少事故所造成的财产损失。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（4）根据事故类别、规模和危害程度，迅速展开必要的环境监测等技术检验、检测工作，必要时，应果断迅速地划定污染危害的范围或区域，组织相关人员和物资安全撤离可能受到危害的区域。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（5）清理事故现场，消除危害后果。针对事故对人体、空气、水体、土壤、动植物所造成的现实的和可能的危害，迅速采取技术措施进行事故后处理，防止污染危害的蔓延。    </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（6）对受到污染危害的人员做好安抚等善后处理和稳定工作。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5.4扩大响应</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在启动应急救援预案实救过程中未能有效控制时,应立即向业主、监理及上级政府部门提出启动上级重特大事故应急救援预案的建议。事故处置过程中，应每隔2小时续报一次。必要时，由总指挥下达向当地政府请求救援帮助。</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5.5响应解除</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当污染源及险情得到有效控制，危险及污染物清除，由应急指挥部现场验证确认后，下达应急状态解除令，解除现场警戒。</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6处置措施</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6.1先期处置</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险情发生后，现场人员组织受影响区域人员立即撤离至安全区，立即向应急总指挥报告，设置警戒区域，防止人员进入，同时等待救援人员到达。</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6.2应急处置</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6.2.1各应急救援工作组在指挥长统一指挥下，根据职责与分工，按照现场应急救援方案全面开展应急救援工作。</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（1）抢救伤员、隔离事故现场、截断污染源及堵截释放通道，撤离无关人员。</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（2）核实现场情况、实施处置方案。</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（3）协调现场内外部应急资源，统一指挥抢险工作。</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（4）根据现场变化及时调整方案。</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（5）保持与外部有关机构的联系，请求外部支援。</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6.2.2在抢险救援过程中，应及时跟踪灾情进展，做好次生灾害预防措施，优先保证人员安全，将事故对人员、财产和环境造成的损失降到最低程度。</w:t>
      </w:r>
    </w:p>
    <w:p>
      <w:pPr>
        <w:tabs>
          <w:tab w:val="left" w:pos="8833"/>
        </w:tabs>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sz w:val="24"/>
          <w:szCs w:val="24"/>
        </w:rPr>
        <w:t>6.2.3后勤保障组应保证交通救援过程中所需物资、设备以及车辆的供应，保障应急用电、通讯、供水的抢修工作和现场抢险救援所需的生活物资供应。</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6.3后期处置</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6.3.1善后处理组组织受伤人员开展后续医疗救治，核实伤亡人员情况及其亲属的接待、安抚、住宿及日常生活工作，洽谈伤亡赔偿及善后工作，与保险公司联络洽谈理赔事宜。</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6.3.2现场救援组做好救援过程废弃物的清理工作。</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6.3.3现场指挥部组织恢复现场办公、生活等基本功能。</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6.3.4各应急工作组清点人数，对应急中使用的各种设备、器材进行回收，后勤保障组对损耗的设备进行补充。</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6.3.5事故调查组负责保护现场、收集资料，调查事故，提出预防措施和处理意见。应急办公室组织或邀请专家对事故应急处置情况进行总体评估，完成评估报告，并提出改进建议。</w:t>
      </w:r>
    </w:p>
    <w:p>
      <w:pPr>
        <w:spacing w:line="276" w:lineRule="auto"/>
        <w:ind w:firstLine="480" w:firstLineChars="200"/>
        <w:jc w:val="left"/>
        <w:rPr>
          <w:rFonts w:hint="eastAsia" w:ascii="华文中宋" w:hAnsi="华文中宋" w:eastAsia="华文中宋" w:cs="华文中宋"/>
          <w:sz w:val="24"/>
          <w:szCs w:val="24"/>
        </w:rPr>
      </w:pPr>
    </w:p>
    <w:p>
      <w:pPr>
        <w:spacing w:line="276" w:lineRule="auto"/>
        <w:ind w:firstLine="480" w:firstLineChars="200"/>
        <w:jc w:val="left"/>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pPr>
    </w:p>
    <w:p>
      <w:pPr>
        <w:keepNext/>
        <w:keepLines/>
        <w:spacing w:before="340" w:after="330" w:line="276" w:lineRule="auto"/>
        <w:ind w:firstLine="2402" w:firstLineChars="1000"/>
        <w:jc w:val="both"/>
        <w:outlineLvl w:val="0"/>
        <w:rPr>
          <w:rFonts w:hint="eastAsia" w:ascii="华文中宋" w:hAnsi="华文中宋" w:eastAsia="华文中宋" w:cs="华文中宋"/>
          <w:b/>
          <w:bCs/>
          <w:sz w:val="24"/>
          <w:szCs w:val="24"/>
        </w:rPr>
      </w:pPr>
      <w:bookmarkStart w:id="73" w:name="_Toc56594929"/>
      <w:bookmarkStart w:id="74" w:name="_Toc51404356"/>
      <w:r>
        <w:rPr>
          <w:rFonts w:hint="eastAsia" w:ascii="华文中宋" w:hAnsi="华文中宋" w:eastAsia="华文中宋" w:cs="华文中宋"/>
          <w:b/>
          <w:bCs/>
          <w:sz w:val="24"/>
          <w:szCs w:val="24"/>
        </w:rPr>
        <w:t>8、场内机动车辆专项应急预案</w:t>
      </w:r>
      <w:bookmarkEnd w:id="73"/>
      <w:bookmarkEnd w:id="74"/>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1适用范围</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本预案适用于水利水电施工企业施工范围内生活、场内公路发生场内机动车事故的应急管理与处置。</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2风险分析与事件分级</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
          <w:sz w:val="24"/>
          <w:szCs w:val="24"/>
        </w:rPr>
        <w:t>2.1风险分析</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项目可能发生的场内机动车事故类型有：因路面与来往车辆错车发生场内机动车事故；因车速过快发生场内机动车事故；因道路滑以及车辆制动性，转向灵敏性发生场内机动车事故；司机因疲劳驾驶、违章等发生场内机动车安全事故导致场内机动车事故。具体风险分析见表2.1-1。</w:t>
      </w:r>
    </w:p>
    <w:p>
      <w:pPr>
        <w:spacing w:line="276" w:lineRule="auto"/>
        <w:ind w:firstLine="480" w:firstLineChars="200"/>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表2.1-1  公司场内机动车事故风险分析</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2.2事件分级</w:t>
      </w:r>
    </w:p>
    <w:tbl>
      <w:tblPr>
        <w:tblStyle w:val="11"/>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633"/>
        <w:gridCol w:w="908"/>
        <w:gridCol w:w="2332"/>
        <w:gridCol w:w="1852"/>
        <w:gridCol w:w="15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692"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序号</w:t>
            </w:r>
          </w:p>
        </w:tc>
        <w:tc>
          <w:tcPr>
            <w:tcW w:w="1633" w:type="dxa"/>
            <w:tcBorders>
              <w:top w:val="single" w:color="auto" w:sz="12" w:space="0"/>
            </w:tcBorders>
            <w:noWrap w:val="0"/>
            <w:vAlign w:val="center"/>
          </w:tcPr>
          <w:p>
            <w:pPr>
              <w:snapToGrid w:val="0"/>
              <w:spacing w:line="276" w:lineRule="auto"/>
              <w:ind w:right="-53" w:rightChars="-25" w:firstLine="240" w:firstLineChars="100"/>
              <w:jc w:val="both"/>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风险来源</w:t>
            </w:r>
          </w:p>
        </w:tc>
        <w:tc>
          <w:tcPr>
            <w:tcW w:w="908"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特性</w:t>
            </w:r>
          </w:p>
        </w:tc>
        <w:tc>
          <w:tcPr>
            <w:tcW w:w="2332" w:type="dxa"/>
            <w:tcBorders>
              <w:top w:val="single" w:color="auto" w:sz="12" w:space="0"/>
            </w:tcBorders>
            <w:noWrap w:val="0"/>
            <w:vAlign w:val="center"/>
          </w:tcPr>
          <w:p>
            <w:pPr>
              <w:snapToGrid w:val="0"/>
              <w:spacing w:line="276" w:lineRule="auto"/>
              <w:ind w:left="-36" w:leftChars="-17" w:right="-53" w:rightChars="-25" w:firstLine="480" w:firstLineChars="200"/>
              <w:jc w:val="both"/>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危险因素分析</w:t>
            </w:r>
          </w:p>
        </w:tc>
        <w:tc>
          <w:tcPr>
            <w:tcW w:w="1852"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严重程度</w:t>
            </w:r>
          </w:p>
        </w:tc>
        <w:tc>
          <w:tcPr>
            <w:tcW w:w="1586" w:type="dxa"/>
            <w:tcBorders>
              <w:top w:val="single" w:color="auto" w:sz="12" w:space="0"/>
            </w:tcBorders>
            <w:noWrap w:val="0"/>
            <w:vAlign w:val="center"/>
          </w:tcPr>
          <w:p>
            <w:pPr>
              <w:snapToGrid w:val="0"/>
              <w:spacing w:line="276" w:lineRule="auto"/>
              <w:ind w:left="-36" w:leftChars="-17" w:right="-53" w:rightChars="-25" w:firstLine="480" w:firstLineChars="200"/>
              <w:jc w:val="both"/>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影响范围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69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c>
          <w:tcPr>
            <w:tcW w:w="163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场内机动车运输</w:t>
            </w:r>
          </w:p>
        </w:tc>
        <w:tc>
          <w:tcPr>
            <w:tcW w:w="90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物理性</w:t>
            </w:r>
          </w:p>
        </w:tc>
        <w:tc>
          <w:tcPr>
            <w:tcW w:w="233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车辆错车、车速过快、路滑、车辆故障、违章驾驶等</w:t>
            </w:r>
          </w:p>
        </w:tc>
        <w:tc>
          <w:tcPr>
            <w:tcW w:w="185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导致个体和多人伤亡等，损坏建筑物</w:t>
            </w:r>
          </w:p>
        </w:tc>
        <w:tc>
          <w:tcPr>
            <w:tcW w:w="1586"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事故区域</w:t>
            </w:r>
          </w:p>
        </w:tc>
      </w:tr>
    </w:tbl>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项目可能发生的场内机动车事故分为四级：</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（1）特别重大事故：事故造成30人以上死亡，或者100人以上重伤(包括急性工业中毒，下同)，或者1亿元以上直接经济损失的;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（2）重大事故：事故造成10人以上30人以下死亡，或者50人以上100人以下重伤，或者5000万元以上1亿元以下直接经济损失的。</w:t>
      </w:r>
      <w:r>
        <w:rPr>
          <w:rFonts w:hint="eastAsia" w:ascii="华文中宋" w:hAnsi="华文中宋" w:eastAsia="华文中宋" w:cs="华文中宋"/>
          <w:sz w:val="24"/>
          <w:szCs w:val="24"/>
        </w:rPr>
        <w:tab/>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（3）较大事故：事故造成3人以上10人以下死亡，或者10人以上50人以下重伤，或者1000万元以上5000万元以下直接经济损失的； </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（4）一般事故：事故造成3人以下死亡，或者10人以下重伤，或者1万元以上1000万元以下直接经济损失的。</w:t>
      </w:r>
    </w:p>
    <w:p>
      <w:pPr>
        <w:spacing w:line="276" w:lineRule="auto"/>
        <w:ind w:firstLine="480" w:firstLineChars="200"/>
        <w:jc w:val="left"/>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3 组织机构及职责</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公司应急组织机构由现场应急指挥部、应急救援工作组构成。现场应急指挥部是负责现场应急工作的临时指挥中心，是事故现场应急处置的最高决策指挥机构。</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3.1现场应急指挥部</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事故发生后，在公司应急领导小组的领导下，成立场内机动车辆事故现场应急指挥部，指挥现场处置工作，成员如下：</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指挥长：总经理</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副指挥长：生产副总经理</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成员：工程部经理、财务部经理、经营部经理及各协作队伍负责人</w:t>
      </w:r>
    </w:p>
    <w:p>
      <w:pPr>
        <w:spacing w:line="276" w:lineRule="auto"/>
        <w:ind w:firstLine="480" w:firstLineChars="200"/>
        <w:jc w:val="left"/>
        <w:rPr>
          <w:rFonts w:hint="eastAsia" w:ascii="华文中宋" w:hAnsi="华文中宋" w:eastAsia="华文中宋" w:cs="华文中宋"/>
          <w:b/>
          <w:snapToGrid w:val="0"/>
          <w:sz w:val="24"/>
          <w:szCs w:val="24"/>
        </w:rPr>
      </w:pPr>
      <w:r>
        <w:rPr>
          <w:rFonts w:hint="eastAsia" w:ascii="华文中宋" w:hAnsi="华文中宋" w:eastAsia="华文中宋" w:cs="华文中宋"/>
          <w:b/>
          <w:snapToGrid w:val="0"/>
          <w:sz w:val="24"/>
          <w:szCs w:val="24"/>
        </w:rPr>
        <w:t>主要职责：</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（1）向上级应急领导机构汇报事件及应急救援情况，落实上级应急领导机构的决策部署；</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（2）决定启动和终止</w:t>
      </w:r>
      <w:r>
        <w:rPr>
          <w:rFonts w:hint="eastAsia" w:ascii="华文中宋" w:hAnsi="华文中宋" w:eastAsia="华文中宋" w:cs="华文中宋"/>
          <w:sz w:val="24"/>
          <w:szCs w:val="24"/>
        </w:rPr>
        <w:t>场内机动车</w:t>
      </w:r>
      <w:r>
        <w:rPr>
          <w:rFonts w:hint="eastAsia" w:ascii="华文中宋" w:hAnsi="华文中宋" w:eastAsia="华文中宋" w:cs="华文中宋"/>
          <w:snapToGrid w:val="0"/>
          <w:sz w:val="24"/>
          <w:szCs w:val="24"/>
        </w:rPr>
        <w:t>事故应急预案；</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（3）领导、指挥</w:t>
      </w:r>
      <w:r>
        <w:rPr>
          <w:rFonts w:hint="eastAsia" w:ascii="华文中宋" w:hAnsi="华文中宋" w:eastAsia="华文中宋" w:cs="华文中宋"/>
          <w:sz w:val="24"/>
          <w:szCs w:val="24"/>
        </w:rPr>
        <w:t>场内机动车</w:t>
      </w:r>
      <w:r>
        <w:rPr>
          <w:rFonts w:hint="eastAsia" w:ascii="华文中宋" w:hAnsi="华文中宋" w:eastAsia="华文中宋" w:cs="华文中宋"/>
          <w:snapToGrid w:val="0"/>
          <w:sz w:val="24"/>
          <w:szCs w:val="24"/>
        </w:rPr>
        <w:t>事故的应急处置、抢修和恢复工作；</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（4）研究</w:t>
      </w:r>
      <w:r>
        <w:rPr>
          <w:rFonts w:hint="eastAsia" w:ascii="华文中宋" w:hAnsi="华文中宋" w:eastAsia="华文中宋" w:cs="华文中宋"/>
          <w:sz w:val="24"/>
          <w:szCs w:val="24"/>
        </w:rPr>
        <w:t>场内机动车</w:t>
      </w:r>
      <w:r>
        <w:rPr>
          <w:rFonts w:hint="eastAsia" w:ascii="华文中宋" w:hAnsi="华文中宋" w:eastAsia="华文中宋" w:cs="华文中宋"/>
          <w:snapToGrid w:val="0"/>
          <w:sz w:val="24"/>
          <w:szCs w:val="24"/>
        </w:rPr>
        <w:t>事故应急处置重大决策和部署等工作。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3.2应急救援工作组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在应急指挥部的统一领导下成立场内机动车事故应急救援工作组，包括现场救援组（涵盖救援、疏散、警戒等）、后勤保障组、善后处理组、事故调查组。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（1）抢险救援组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组长：生产副总经理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副组长：行政副总经理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成员：项目经理、工程部成员、专职安全员、作业队伍负责人、现场医护人员</w:t>
      </w:r>
    </w:p>
    <w:p>
      <w:pPr>
        <w:tabs>
          <w:tab w:val="left" w:pos="8833"/>
        </w:tabs>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sz w:val="24"/>
          <w:szCs w:val="24"/>
        </w:rPr>
        <w:t>职责：</w:t>
      </w:r>
      <w:r>
        <w:rPr>
          <w:rFonts w:hint="eastAsia" w:ascii="华文中宋" w:hAnsi="华文中宋" w:eastAsia="华文中宋" w:cs="华文中宋"/>
          <w:bCs/>
          <w:sz w:val="24"/>
          <w:szCs w:val="24"/>
        </w:rPr>
        <w:t>在应急领导小组的指挥下，按现场救援方案，采取相应的措施，控制事态发展，减少事故损失；负责现场应急突击抢险，营救伤员；负责失踪者的寻找，伤员紧急救护、保护、转移；协助外部医疗队伍以及救援队伍开展工作；援助其他应急救援工作组；负责现场的警戒工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（2）后勤保障组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组长：财务部经理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成员：工程部成员、财务部成员及其他相关人员。</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职责：保证应急抢险所需物资、设备、机具、车辆以及食品的供应；负责应急用电、通讯、供水的抢修工作；提供应急救援所需的资金。</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（3）善后处理组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组长：工程部经理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成员：工程部成员、人力资源部成员、工区负责人、作业队伍负责人。</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职责：负责受伤人员的后续医疗救治；负责核实伤亡人员情况及其亲属的接待、安抚、住宿及日常生活工作；负责伤亡赔偿的洽谈以及死亡人员的善后工作；负责与保险公司联络以及索赔事宜。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（4）事故调查组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组长：监事</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成员：工程部成员、工区负责人、作业队伍负责人。</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职责：负责事故现场保护工作，搜集事故有关资料；配合外部事故调查组；按权责划分，负责事故调查，确定事故损失、性质、原因，提出预防措施和处理意见等。</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4监测与预警</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4.1风险监测</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4.1.1公司根据2.1场内机动车事故风险分析结果，开展以下风险监测工作。</w:t>
      </w:r>
    </w:p>
    <w:p>
      <w:pPr>
        <w:spacing w:line="276" w:lineRule="auto"/>
        <w:ind w:firstLine="480" w:firstLineChars="200"/>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表4.1-1 公司场内机动车事故风险监测</w:t>
      </w:r>
    </w:p>
    <w:tbl>
      <w:tblPr>
        <w:tblStyle w:val="11"/>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9"/>
        <w:gridCol w:w="1232"/>
        <w:gridCol w:w="1790"/>
        <w:gridCol w:w="2060"/>
        <w:gridCol w:w="1902"/>
        <w:gridCol w:w="15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59"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序号</w:t>
            </w:r>
          </w:p>
        </w:tc>
        <w:tc>
          <w:tcPr>
            <w:tcW w:w="1232"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风险来源</w:t>
            </w:r>
          </w:p>
        </w:tc>
        <w:tc>
          <w:tcPr>
            <w:tcW w:w="1790"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监测方法</w:t>
            </w:r>
          </w:p>
        </w:tc>
        <w:tc>
          <w:tcPr>
            <w:tcW w:w="2060"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监测范围</w:t>
            </w:r>
          </w:p>
        </w:tc>
        <w:tc>
          <w:tcPr>
            <w:tcW w:w="1902"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监测频次</w:t>
            </w:r>
          </w:p>
        </w:tc>
        <w:tc>
          <w:tcPr>
            <w:tcW w:w="1579" w:type="dxa"/>
            <w:tcBorders>
              <w:top w:val="single" w:color="auto" w:sz="12" w:space="0"/>
            </w:tcBorders>
            <w:noWrap w:val="0"/>
            <w:vAlign w:val="top"/>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责任部门或人员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59"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c>
          <w:tcPr>
            <w:tcW w:w="123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机动车</w:t>
            </w:r>
          </w:p>
        </w:tc>
        <w:tc>
          <w:tcPr>
            <w:tcW w:w="179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专项隐患排查</w:t>
            </w:r>
          </w:p>
        </w:tc>
        <w:tc>
          <w:tcPr>
            <w:tcW w:w="206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公司所属场内机动车</w:t>
            </w:r>
          </w:p>
        </w:tc>
        <w:tc>
          <w:tcPr>
            <w:tcW w:w="190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定期检查</w:t>
            </w:r>
          </w:p>
        </w:tc>
        <w:tc>
          <w:tcPr>
            <w:tcW w:w="1579"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59"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2</w:t>
            </w:r>
          </w:p>
        </w:tc>
        <w:tc>
          <w:tcPr>
            <w:tcW w:w="123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场内道路</w:t>
            </w:r>
          </w:p>
        </w:tc>
        <w:tc>
          <w:tcPr>
            <w:tcW w:w="179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专项隐患排查</w:t>
            </w:r>
          </w:p>
        </w:tc>
        <w:tc>
          <w:tcPr>
            <w:tcW w:w="206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公司所属道路</w:t>
            </w:r>
          </w:p>
        </w:tc>
        <w:tc>
          <w:tcPr>
            <w:tcW w:w="190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每天检查</w:t>
            </w:r>
          </w:p>
        </w:tc>
        <w:tc>
          <w:tcPr>
            <w:tcW w:w="1579"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tc>
      </w:tr>
    </w:tbl>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4.1.2风险监测部门或人员发现风险超出可控范围应及时向部门负责人报告，部门负责人上报至应急办公室，应急办公室上报公司应急领导小组组长。</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4.2预警发布与预警行动</w:t>
      </w:r>
    </w:p>
    <w:p>
      <w:pPr>
        <w:tabs>
          <w:tab w:val="left" w:pos="8833"/>
        </w:tabs>
        <w:spacing w:line="276" w:lineRule="auto"/>
        <w:ind w:firstLine="480" w:firstLineChars="200"/>
        <w:rPr>
          <w:rFonts w:hint="eastAsia" w:ascii="华文中宋" w:hAnsi="华文中宋" w:eastAsia="华文中宋" w:cs="华文中宋"/>
          <w:i/>
          <w:sz w:val="24"/>
          <w:szCs w:val="24"/>
        </w:rPr>
      </w:pPr>
      <w:r>
        <w:rPr>
          <w:rFonts w:hint="eastAsia" w:ascii="华文中宋" w:hAnsi="华文中宋" w:eastAsia="华文中宋" w:cs="华文中宋"/>
          <w:sz w:val="24"/>
          <w:szCs w:val="24"/>
        </w:rPr>
        <w:t>4.2.1根据风险监测结果，发现险情时，马上发布预警。</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z w:val="24"/>
          <w:szCs w:val="24"/>
        </w:rPr>
        <w:t>4.2.2应急办公室</w:t>
      </w:r>
      <w:r>
        <w:rPr>
          <w:rFonts w:hint="eastAsia" w:ascii="华文中宋" w:hAnsi="华文中宋" w:eastAsia="华文中宋" w:cs="华文中宋"/>
          <w:snapToGrid w:val="0"/>
          <w:kern w:val="0"/>
          <w:sz w:val="24"/>
          <w:szCs w:val="24"/>
        </w:rPr>
        <w:t>或应急指挥部接到预警信息后，根据监控判断危险源状态，研判可能造成的后果，确定预警级别，与业主、监理、地方有关单位保持密切联系，指定专人与各上级沟通，由应急办公室采用移动电话、固定电话、QQ平台、微信平台、短信等方式发布，预警信息包括事件发生时间、地点、可能影响的范围以及应采取的措施等。红色预警信息应上报上级应急办公室。</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4.2.3公司采取紧急措施消除风险或将风险控制在可接受范围内。</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4.2.4各应急救援工作组接到预警信息后进入待命状态，做好应急响应准备。</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4.2.5存在风险立即启动应急预案。</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4.3预警调整和结束</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4.3.1根据对现场危险源的综合判断，预警信息与现场实际不符合，应急办公室按规定报请应急领导小组调整预警级别。</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4.3.2根据现场对危险源的控制，通过数据监测证明道路处于可控状态时，应急办公室按规定报请应急领导小组解除预警信息。</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5处置程序</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5.1信息报告</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5.1.1一旦发生场内机动车辆事故，现场人员应立即向部门负责人报告，或直接向应急办公室报告或应急指挥部报告，明确以下内容：</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（1）报告人的姓名和联系方式；</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（2）场内机动车发生时间、具体位置；</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（3）危害范围；</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（4）是否有人员伤亡；</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（5）事故简要经过。</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5.1.2应急办公室人员做好记录，立即向应急领导小组组长报告。</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5.1.3当应急响应级别达到五级时，应向上级应急办公室报告。</w:t>
      </w:r>
    </w:p>
    <w:p>
      <w:pPr>
        <w:spacing w:line="276" w:lineRule="auto"/>
        <w:ind w:firstLine="480" w:firstLineChars="200"/>
        <w:jc w:val="left"/>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5.2启动响应</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响应启动后，各应急救援工作组按照职责分配任务，调配资源开展救援工作。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5.3现场救援</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sz w:val="24"/>
          <w:szCs w:val="24"/>
        </w:rPr>
        <w:t>指挥长根据了解情况组织制定科学的救援方案，全面指挥现场救援工作。</w:t>
      </w:r>
    </w:p>
    <w:p>
      <w:pPr>
        <w:spacing w:line="276" w:lineRule="auto"/>
        <w:ind w:firstLine="480" w:firstLineChars="200"/>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基本救援处置措施：</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贯彻统一指挥、分级负责、分工协作、以人为本的原则，结合公司生产工艺特点，合理采用交通抢险救援策略，在应急处置时，运用“以人为本、安全第一，生命至上”和“不抛弃、不放弃”的原则，将起事故造成的损失降到最低。</w:t>
      </w:r>
    </w:p>
    <w:p>
      <w:pPr>
        <w:numPr>
          <w:ilvl w:val="0"/>
          <w:numId w:val="7"/>
        </w:num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 xml:space="preserve">建立警戒区。在指定范围内实行全面戒严，划出警戒线，设立明显标志，以各种方式和手段通知警戒区内和周边人员迅速撤离，禁止一切车辆和无关人员进入警戒区。  </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 xml:space="preserve">（2）组织力量积极开展抢险救灾，调集相应救援设备、机具、工具等物资投入救援，对受伤人员立即送往医院治疗。  </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（3）控制危险源。在保证安全的情况下，一定要针对不同类型的</w:t>
      </w:r>
      <w:r>
        <w:rPr>
          <w:rFonts w:hint="eastAsia" w:ascii="华文中宋" w:hAnsi="华文中宋" w:eastAsia="华文中宋" w:cs="华文中宋"/>
          <w:sz w:val="24"/>
          <w:szCs w:val="24"/>
        </w:rPr>
        <w:t>场内机动车</w:t>
      </w:r>
      <w:r>
        <w:rPr>
          <w:rFonts w:hint="eastAsia" w:ascii="华文中宋" w:hAnsi="华文中宋" w:eastAsia="华文中宋" w:cs="华文中宋"/>
          <w:bCs/>
          <w:sz w:val="24"/>
          <w:szCs w:val="24"/>
        </w:rPr>
        <w:t xml:space="preserve">事故分别采取可靠控制措施，避免事态进一步扩大。    </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 xml:space="preserve">（4）邀请相关专业人员（专家）到事发现场进行调查，分析、确认不会继续发展。   </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（5）结束后，各有关单位清点各自参战的人员，把人员情况向</w:t>
      </w:r>
      <w:r>
        <w:rPr>
          <w:rFonts w:hint="eastAsia" w:ascii="华文中宋" w:hAnsi="华文中宋" w:eastAsia="华文中宋" w:cs="华文中宋"/>
          <w:sz w:val="24"/>
          <w:szCs w:val="24"/>
        </w:rPr>
        <w:t>场内机动车</w:t>
      </w:r>
      <w:r>
        <w:rPr>
          <w:rFonts w:hint="eastAsia" w:ascii="华文中宋" w:hAnsi="华文中宋" w:eastAsia="华文中宋" w:cs="华文中宋"/>
          <w:bCs/>
          <w:sz w:val="24"/>
          <w:szCs w:val="24"/>
        </w:rPr>
        <w:t>事故应急处置救援小组领导汇报，由</w:t>
      </w:r>
      <w:r>
        <w:rPr>
          <w:rFonts w:hint="eastAsia" w:ascii="华文中宋" w:hAnsi="华文中宋" w:eastAsia="华文中宋" w:cs="华文中宋"/>
          <w:sz w:val="24"/>
          <w:szCs w:val="24"/>
        </w:rPr>
        <w:t>场内机动车</w:t>
      </w:r>
      <w:r>
        <w:rPr>
          <w:rFonts w:hint="eastAsia" w:ascii="华文中宋" w:hAnsi="华文中宋" w:eastAsia="华文中宋" w:cs="华文中宋"/>
          <w:bCs/>
          <w:sz w:val="24"/>
          <w:szCs w:val="24"/>
        </w:rPr>
        <w:t>事故应急处置救援小组领导宣布下一阶段的工作安排。</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5.4扩大响应</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在启动应急救援预案实救过程中事故仍未能有效控制时,应立即向业主、监理及上级政府部门提出启动上级重特大事故应急救援预案的建议。事故处置过程中，应每隔2小时续报一次。必要时，由总指挥下达向当地政府请求救援帮助。</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5.5响应解除</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当险情得到有效控制，危险消除时，由应急指挥部现场验证确认后，下达应急状态解除令，解除现场警戒。</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6处置措施</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6.1先期处置</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险情和事故发生后，现场人员立即撤离至安全区，立即向应急总指挥报告，设置警戒区域，防止人员进入，同时等待救援人员到达。</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6.2应急处置</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6.2.1各应急救援工作组在指挥长统一指挥下，根据职责与分工，按照现场应急救援方案全面开展应急救援工作。</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（1）抢救伤员、隔离事故现场、撤离无关人员。</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（2）核实现场情况、实施处置方案。</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（3）协调现场内外部应急资源，统一指挥抢险工作。</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（4）根据现场变化及时调整方案。</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（5）保持与外部有关机构的联系，请求外部支援。</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6.2.2在抢险救援过程中，应及时跟踪灾情进展，做好次生灾害预防措施，优先保证人员安全，将事故对人员、财产和环境造成的损失降到最低程度。</w:t>
      </w:r>
    </w:p>
    <w:p>
      <w:pPr>
        <w:tabs>
          <w:tab w:val="left" w:pos="8833"/>
        </w:tabs>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sz w:val="24"/>
          <w:szCs w:val="24"/>
        </w:rPr>
        <w:t>6.2.3后勤保障组应保证救援过程中所需物资、设备以及车辆的供应，保障应急用电、通讯、供水的抢修工作和现场抢险救援所需的生活物资供应。</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6.3后期处置</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6.3.1善后处理组组织受伤人员开展后续医疗救治，核实伤亡人员情况及其亲属的接待、安抚、住宿及日常生活工作，洽谈伤亡赔偿及善后工作，与保险公司联络洽谈理赔事宜。</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6.3.2现场救援组做好救援过程废弃物的清理工作。</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6.3.3现场指挥部组织恢复现场办公、生活等基本功能。</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6.3.4各应急工作组清点人数，对应急中使用的各种设备、器材进行回收，后勤保障组对损耗的设备进行补充。</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6.3.5事故调查组负责保护现场、收集资料，调查事故，提出预防措施和处理意见。</w:t>
      </w:r>
    </w:p>
    <w:p>
      <w:pPr>
        <w:spacing w:line="276" w:lineRule="auto"/>
        <w:ind w:firstLine="480" w:firstLineChars="200"/>
        <w:jc w:val="left"/>
        <w:rPr>
          <w:rFonts w:hint="eastAsia" w:ascii="华文中宋" w:hAnsi="华文中宋" w:eastAsia="华文中宋" w:cs="华文中宋"/>
          <w:sz w:val="24"/>
          <w:szCs w:val="24"/>
          <w:lang w:eastAsia="zh-CN"/>
        </w:rPr>
        <w:sectPr>
          <w:pgSz w:w="11906" w:h="16838"/>
          <w:pgMar w:top="1440" w:right="1558" w:bottom="1440" w:left="1576" w:header="794" w:footer="680" w:gutter="0"/>
          <w:cols w:space="425" w:num="1"/>
          <w:titlePg/>
          <w:docGrid w:type="lines" w:linePitch="435" w:charSpace="0"/>
        </w:sectPr>
      </w:pPr>
      <w:r>
        <w:rPr>
          <w:rFonts w:hint="eastAsia" w:ascii="华文中宋" w:hAnsi="华文中宋" w:eastAsia="华文中宋" w:cs="华文中宋"/>
          <w:sz w:val="24"/>
          <w:szCs w:val="24"/>
        </w:rPr>
        <w:t>6.3.6应急办公室组织对事故应急处置情况进行总体评估，完成评估报告，并提出改进建议</w:t>
      </w:r>
      <w:r>
        <w:rPr>
          <w:rFonts w:hint="eastAsia" w:ascii="华文中宋" w:hAnsi="华文中宋" w:eastAsia="华文中宋" w:cs="华文中宋"/>
          <w:sz w:val="24"/>
          <w:szCs w:val="24"/>
          <w:lang w:eastAsia="zh-CN"/>
        </w:rPr>
        <w:t>。</w:t>
      </w:r>
    </w:p>
    <w:p>
      <w:pPr>
        <w:keepNext/>
        <w:keepLines/>
        <w:spacing w:before="340" w:after="330" w:line="276" w:lineRule="auto"/>
        <w:ind w:firstLine="240" w:firstLineChars="100"/>
        <w:jc w:val="center"/>
        <w:outlineLvl w:val="0"/>
        <w:rPr>
          <w:rFonts w:hint="eastAsia" w:ascii="华文中宋" w:hAnsi="华文中宋" w:eastAsia="华文中宋" w:cs="华文中宋"/>
          <w:b/>
          <w:sz w:val="24"/>
          <w:szCs w:val="24"/>
        </w:rPr>
      </w:pPr>
      <w:bookmarkStart w:id="75" w:name="_Toc56594930"/>
      <w:bookmarkStart w:id="76" w:name="_Toc51404357"/>
      <w:r>
        <w:rPr>
          <w:rFonts w:hint="eastAsia" w:ascii="华文中宋" w:hAnsi="华文中宋" w:eastAsia="华文中宋" w:cs="华文中宋"/>
          <w:b/>
          <w:bCs/>
          <w:sz w:val="24"/>
          <w:szCs w:val="24"/>
        </w:rPr>
        <w:t>9、火灾事故专项应急预案</w:t>
      </w:r>
      <w:bookmarkEnd w:id="75"/>
      <w:bookmarkEnd w:id="76"/>
      <w:bookmarkStart w:id="77" w:name="_Toc481742316"/>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1适用范围</w:t>
      </w:r>
      <w:bookmarkEnd w:id="77"/>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本预案适用于水利水电施工企业施工区范围内生活、作业场所发生火灾的应急管理与处置。</w:t>
      </w:r>
    </w:p>
    <w:p>
      <w:pPr>
        <w:spacing w:line="276" w:lineRule="auto"/>
        <w:ind w:firstLine="480" w:firstLineChars="200"/>
        <w:rPr>
          <w:rFonts w:hint="eastAsia" w:ascii="华文中宋" w:hAnsi="华文中宋" w:eastAsia="华文中宋" w:cs="华文中宋"/>
          <w:b/>
          <w:sz w:val="24"/>
          <w:szCs w:val="24"/>
        </w:rPr>
      </w:pPr>
      <w:bookmarkStart w:id="78" w:name="_Toc481742317"/>
      <w:r>
        <w:rPr>
          <w:rFonts w:hint="eastAsia" w:ascii="华文中宋" w:hAnsi="华文中宋" w:eastAsia="华文中宋" w:cs="华文中宋"/>
          <w:b/>
          <w:sz w:val="24"/>
          <w:szCs w:val="24"/>
        </w:rPr>
        <w:t>2风险分析与事件分级</w:t>
      </w:r>
      <w:bookmarkEnd w:id="78"/>
    </w:p>
    <w:p>
      <w:pPr>
        <w:spacing w:line="276" w:lineRule="auto"/>
        <w:ind w:firstLine="480" w:firstLineChars="200"/>
        <w:rPr>
          <w:rFonts w:hint="eastAsia" w:ascii="华文中宋" w:hAnsi="华文中宋" w:eastAsia="华文中宋" w:cs="华文中宋"/>
          <w:b/>
          <w:sz w:val="24"/>
          <w:szCs w:val="24"/>
        </w:rPr>
      </w:pPr>
      <w:bookmarkStart w:id="79" w:name="_Toc481742318"/>
      <w:r>
        <w:rPr>
          <w:rFonts w:hint="eastAsia" w:ascii="华文中宋" w:hAnsi="华文中宋" w:eastAsia="华文中宋" w:cs="华文中宋"/>
          <w:b/>
          <w:sz w:val="24"/>
          <w:szCs w:val="24"/>
        </w:rPr>
        <w:t>2.1风险分析</w:t>
      </w:r>
      <w:bookmarkEnd w:id="79"/>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常见的火灾事故类型有：现场明火作业引发的火灾；现场电气线路、设备短路引发的火灾；办公场所、生活营地明火或电路引发火灾；焊接、焊割作业引发火灾；易燃物品存储管理、运输、使用不当引发的火灾等。具体风险分析见表2.1-1。</w:t>
      </w:r>
    </w:p>
    <w:p>
      <w:pPr>
        <w:spacing w:line="276" w:lineRule="auto"/>
        <w:ind w:firstLine="480" w:firstLineChars="200"/>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表2.1-1 公司火灾风险分析</w:t>
      </w:r>
    </w:p>
    <w:tbl>
      <w:tblPr>
        <w:tblStyle w:val="11"/>
        <w:tblW w:w="89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616"/>
        <w:gridCol w:w="896"/>
        <w:gridCol w:w="2307"/>
        <w:gridCol w:w="1538"/>
        <w:gridCol w:w="18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683"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序号</w:t>
            </w:r>
          </w:p>
        </w:tc>
        <w:tc>
          <w:tcPr>
            <w:tcW w:w="1616"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风险来源</w:t>
            </w:r>
          </w:p>
        </w:tc>
        <w:tc>
          <w:tcPr>
            <w:tcW w:w="896"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特性</w:t>
            </w:r>
          </w:p>
        </w:tc>
        <w:tc>
          <w:tcPr>
            <w:tcW w:w="2307"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危险因素分析</w:t>
            </w:r>
          </w:p>
        </w:tc>
        <w:tc>
          <w:tcPr>
            <w:tcW w:w="1538"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严重程度</w:t>
            </w:r>
          </w:p>
        </w:tc>
        <w:tc>
          <w:tcPr>
            <w:tcW w:w="1860" w:type="dxa"/>
            <w:tcBorders>
              <w:top w:val="single" w:color="auto" w:sz="12" w:space="0"/>
            </w:tcBorders>
            <w:noWrap w:val="0"/>
            <w:vAlign w:val="top"/>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影响范围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3" w:hRule="atLeast"/>
          <w:jc w:val="center"/>
        </w:trPr>
        <w:tc>
          <w:tcPr>
            <w:tcW w:w="68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c>
          <w:tcPr>
            <w:tcW w:w="1616"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可燃性气体（氢气、乙炔、瓦斯等）</w:t>
            </w:r>
          </w:p>
        </w:tc>
        <w:tc>
          <w:tcPr>
            <w:tcW w:w="896"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化学性</w:t>
            </w:r>
          </w:p>
        </w:tc>
        <w:tc>
          <w:tcPr>
            <w:tcW w:w="2307"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可燃气体含量超标、违章动火。</w:t>
            </w:r>
          </w:p>
        </w:tc>
        <w:tc>
          <w:tcPr>
            <w:tcW w:w="153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火灾、机组停止运行、人员伤亡等</w:t>
            </w:r>
          </w:p>
        </w:tc>
        <w:tc>
          <w:tcPr>
            <w:tcW w:w="1860"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制氢室、储氢罐、氢冷发电机以及氢气管路周边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3" w:hRule="atLeast"/>
          <w:jc w:val="center"/>
        </w:trPr>
        <w:tc>
          <w:tcPr>
            <w:tcW w:w="68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2</w:t>
            </w:r>
          </w:p>
        </w:tc>
        <w:tc>
          <w:tcPr>
            <w:tcW w:w="1616"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可燃液体（油类、油漆、稀料、防腐材料等）</w:t>
            </w:r>
          </w:p>
        </w:tc>
        <w:tc>
          <w:tcPr>
            <w:tcW w:w="896" w:type="dxa"/>
            <w:noWrap w:val="0"/>
            <w:vAlign w:val="center"/>
          </w:tcPr>
          <w:p>
            <w:pPr>
              <w:snapToGrid w:val="0"/>
              <w:spacing w:line="276" w:lineRule="auto"/>
              <w:ind w:right="-53" w:rightChars="-25"/>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化学性</w:t>
            </w:r>
          </w:p>
        </w:tc>
        <w:tc>
          <w:tcPr>
            <w:tcW w:w="2307"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违反仓储管理规定、动火作业规定及现场防火规定等</w:t>
            </w:r>
          </w:p>
        </w:tc>
        <w:tc>
          <w:tcPr>
            <w:tcW w:w="153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火灾爆炸、人员伤亡等</w:t>
            </w:r>
          </w:p>
        </w:tc>
        <w:tc>
          <w:tcPr>
            <w:tcW w:w="1860"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存储及使用区域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3" w:hRule="atLeast"/>
          <w:jc w:val="center"/>
        </w:trPr>
        <w:tc>
          <w:tcPr>
            <w:tcW w:w="68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3</w:t>
            </w:r>
          </w:p>
        </w:tc>
        <w:tc>
          <w:tcPr>
            <w:tcW w:w="1616"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可燃固体（木材、橡胶、塑胶等）</w:t>
            </w:r>
          </w:p>
        </w:tc>
        <w:tc>
          <w:tcPr>
            <w:tcW w:w="896" w:type="dxa"/>
            <w:noWrap w:val="0"/>
            <w:vAlign w:val="center"/>
          </w:tcPr>
          <w:p>
            <w:pPr>
              <w:snapToGrid w:val="0"/>
              <w:spacing w:line="276" w:lineRule="auto"/>
              <w:ind w:right="-53" w:rightChars="-25"/>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化学性</w:t>
            </w:r>
          </w:p>
        </w:tc>
        <w:tc>
          <w:tcPr>
            <w:tcW w:w="2307"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违反动火作业规定及现场防火规定等</w:t>
            </w:r>
          </w:p>
        </w:tc>
        <w:tc>
          <w:tcPr>
            <w:tcW w:w="153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火灾、人员伤亡等</w:t>
            </w:r>
          </w:p>
        </w:tc>
        <w:tc>
          <w:tcPr>
            <w:tcW w:w="1860"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存储及使用区域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68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4</w:t>
            </w:r>
          </w:p>
        </w:tc>
        <w:tc>
          <w:tcPr>
            <w:tcW w:w="1616" w:type="dxa"/>
            <w:noWrap w:val="0"/>
            <w:vAlign w:val="center"/>
          </w:tcPr>
          <w:p>
            <w:pPr>
              <w:snapToGrid w:val="0"/>
              <w:spacing w:line="276" w:lineRule="auto"/>
              <w:ind w:right="-53" w:rightChars="-25"/>
              <w:jc w:val="center"/>
              <w:rPr>
                <w:rFonts w:hint="eastAsia" w:ascii="华文中宋" w:hAnsi="华文中宋" w:eastAsia="华文中宋" w:cs="华文中宋"/>
                <w:spacing w:val="20"/>
                <w:sz w:val="24"/>
                <w:szCs w:val="24"/>
              </w:rPr>
            </w:pPr>
            <w:r>
              <w:rPr>
                <w:rFonts w:hint="eastAsia" w:ascii="华文中宋" w:hAnsi="华文中宋" w:eastAsia="华文中宋" w:cs="华文中宋"/>
                <w:sz w:val="24"/>
                <w:szCs w:val="24"/>
              </w:rPr>
              <w:t>施工用电</w:t>
            </w:r>
          </w:p>
        </w:tc>
        <w:tc>
          <w:tcPr>
            <w:tcW w:w="896"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物理性</w:t>
            </w:r>
          </w:p>
        </w:tc>
        <w:tc>
          <w:tcPr>
            <w:tcW w:w="2307"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电器设备超负荷运转、电源线短路等</w:t>
            </w:r>
          </w:p>
        </w:tc>
        <w:tc>
          <w:tcPr>
            <w:tcW w:w="153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火灾、人员伤亡等</w:t>
            </w:r>
          </w:p>
        </w:tc>
        <w:tc>
          <w:tcPr>
            <w:tcW w:w="1860"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用电区域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68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5</w:t>
            </w:r>
          </w:p>
        </w:tc>
        <w:tc>
          <w:tcPr>
            <w:tcW w:w="1616"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生活、办公用电</w:t>
            </w:r>
          </w:p>
        </w:tc>
        <w:tc>
          <w:tcPr>
            <w:tcW w:w="896"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物理性</w:t>
            </w:r>
          </w:p>
        </w:tc>
        <w:tc>
          <w:tcPr>
            <w:tcW w:w="2307"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违章、线路负荷过高、短路引发的火灾</w:t>
            </w:r>
          </w:p>
        </w:tc>
        <w:tc>
          <w:tcPr>
            <w:tcW w:w="153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火灾、人员伤亡等</w:t>
            </w:r>
          </w:p>
        </w:tc>
        <w:tc>
          <w:tcPr>
            <w:tcW w:w="1860"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营地、办公区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2" w:hRule="atLeast"/>
          <w:jc w:val="center"/>
        </w:trPr>
        <w:tc>
          <w:tcPr>
            <w:tcW w:w="68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6</w:t>
            </w:r>
          </w:p>
        </w:tc>
        <w:tc>
          <w:tcPr>
            <w:tcW w:w="1616"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生活营地、作业面</w:t>
            </w:r>
          </w:p>
        </w:tc>
        <w:tc>
          <w:tcPr>
            <w:tcW w:w="896"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化学性</w:t>
            </w:r>
          </w:p>
        </w:tc>
        <w:tc>
          <w:tcPr>
            <w:tcW w:w="2307"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床上吸烟、随意扔未熄灭烟头，其它动火</w:t>
            </w:r>
          </w:p>
        </w:tc>
        <w:tc>
          <w:tcPr>
            <w:tcW w:w="153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火灾、人员伤亡等</w:t>
            </w:r>
          </w:p>
        </w:tc>
        <w:tc>
          <w:tcPr>
            <w:tcW w:w="1860"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营地、作业面</w:t>
            </w:r>
          </w:p>
        </w:tc>
      </w:tr>
    </w:tbl>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2.2事件分级</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项目可能发生的火灾事故分为四级：</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（1）特别重大火灾是指造成30人以上死亡，或者100人以上重伤，或者1亿元以上直接财产损失的火灾；</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（2）重大火灾是指造成10人以上30人以下死亡，或者50人以上100人以下重伤，或者5000万元以上1亿元以下直接财产损失的火灾；</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（3）较大火灾是指造成3人以上10人以下死亡，或者10人以上50人以下重伤，或者1000万元以上5000万元以下直接财产损失的火灾；</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（4）一般火灾是指造成3人以下死亡，或者10人以下重伤，或者1000万元以下直接财产损失的火灾。</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3组织机构及职责</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公司应急组织机构由现场应急指挥部、应急救援工作组构成。现场应急指挥部是负责现场应急工作的临时指挥中心，是事故现场应急处置的最高决策指挥机构。</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3.1现场应急指挥部</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事故发生后，在公司应急领导小组的领导下，成立火灾事故现场应急指挥部，指挥现场处置工作，成员如下：</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指挥长：总经理</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副指挥长：生产副总经理、行政副总经理</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成员：工程部经理、财务部经理、经营部经理及各协作队伍负责人</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主要职责：</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（1）向上级应急领导机构汇报事件及应急救援情况，落实上级应急领导机构的决策部署；</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（2）决定启动和终止火灾事故应急预案；</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（3）领导、指挥火灾事故的应急处置、抢修和恢复工作；</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（4）研究火灾事故应急处置重大决策和部署等工作。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3.2应急救援工作组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在应急指挥部的统一领导下成立火灾事故应急救援工作组，包括现场救援组（涵盖灭火、救援、疏散、警戒等）、后勤保障组、善后处理组、事故调查组。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（1）抢险救援组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组长：生产副总经理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副组长：行政副总经理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成员：工程部成员、财务部成员、专职安全员、作业队伍负责人、现场医护人员</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w:t>
      </w:r>
      <w:r>
        <w:rPr>
          <w:rFonts w:hint="eastAsia" w:ascii="华文中宋" w:hAnsi="华文中宋" w:eastAsia="华文中宋" w:cs="华文中宋"/>
          <w:bCs/>
          <w:sz w:val="24"/>
          <w:szCs w:val="24"/>
        </w:rPr>
        <w:t>在应急指挥部的指挥下开展救援工作，</w:t>
      </w:r>
      <w:r>
        <w:rPr>
          <w:rFonts w:hint="eastAsia" w:ascii="华文中宋" w:hAnsi="华文中宋" w:eastAsia="华文中宋" w:cs="华文中宋"/>
          <w:sz w:val="24"/>
          <w:szCs w:val="24"/>
        </w:rPr>
        <w:t>针对火灾事故发生情况、级别、发展趋势制定现场救援方案，</w:t>
      </w:r>
      <w:r>
        <w:rPr>
          <w:rFonts w:hint="eastAsia" w:ascii="华文中宋" w:hAnsi="华文中宋" w:eastAsia="华文中宋" w:cs="华文中宋"/>
          <w:bCs/>
          <w:sz w:val="24"/>
          <w:szCs w:val="24"/>
        </w:rPr>
        <w:t>负责现场灭火，营救伤员，疏散人员，设置警戒区域，控制事态发展，减少事故损失；协助外部医疗队伍以及救援队伍开展工作。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（2）后勤保障组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组长：财务部经理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成员：工程部成员、财务部成员及其他相关人员。</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职责：保证应急抢险所需物资、设备以及车辆的供应；负责应急用电、通讯、供水的抢修工作；提供应急救援所需的资金；保证现场抢险救援所需的生活物资供应。</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（3）善后处理组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组长：工程部经理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成员：工程部成员、工区负责人、作业队伍负责人。</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职责：负责受伤人员的后续医疗救治；负责核实伤亡人员情况及其亲属的接待、安抚、住宿及日常生活工作；负责伤亡赔偿的洽谈以及死亡人员的善后工作；负责与保险公司联络以及索赔事宜。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（4）事故调查组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组长：监事</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成员：经营部成员、工程部成员以及其他相关人员。</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职责：负责事故现场保护工作，搜集事故有关资料；配合外部事故调查组；负责事故调查，确定事故损失、性质、原因、主要责任人，提出预防措施和处理意见等。</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4监测与预警</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4.1风险监测</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4.1.1公司根据2.1火灾风险分析结果，开展以下风险监测工作。</w:t>
      </w:r>
    </w:p>
    <w:p>
      <w:pPr>
        <w:spacing w:line="276" w:lineRule="auto"/>
        <w:ind w:firstLine="480" w:firstLineChars="200"/>
        <w:jc w:val="center"/>
        <w:rPr>
          <w:rFonts w:hint="eastAsia" w:ascii="华文中宋" w:hAnsi="华文中宋" w:eastAsia="华文中宋" w:cs="华文中宋"/>
          <w:sz w:val="24"/>
          <w:szCs w:val="24"/>
        </w:rPr>
      </w:pPr>
    </w:p>
    <w:p>
      <w:pPr>
        <w:spacing w:line="276" w:lineRule="auto"/>
        <w:ind w:firstLine="480" w:firstLineChars="200"/>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表4.1-1 公司火灾风险监测</w:t>
      </w:r>
    </w:p>
    <w:tbl>
      <w:tblPr>
        <w:tblStyle w:val="11"/>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5"/>
        <w:gridCol w:w="1351"/>
        <w:gridCol w:w="1595"/>
        <w:gridCol w:w="2060"/>
        <w:gridCol w:w="1902"/>
        <w:gridCol w:w="15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12" w:space="0"/>
            </w:tcBorders>
            <w:noWrap w:val="0"/>
            <w:vAlign w:val="center"/>
          </w:tcPr>
          <w:p>
            <w:pPr>
              <w:spacing w:line="276" w:lineRule="auto"/>
              <w:jc w:val="left"/>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序号</w:t>
            </w:r>
          </w:p>
        </w:tc>
        <w:tc>
          <w:tcPr>
            <w:tcW w:w="1351" w:type="dxa"/>
            <w:tcBorders>
              <w:top w:val="single" w:color="auto" w:sz="12" w:space="0"/>
            </w:tcBorders>
            <w:noWrap w:val="0"/>
            <w:vAlign w:val="center"/>
          </w:tcPr>
          <w:p>
            <w:pPr>
              <w:spacing w:line="276" w:lineRule="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风险来源</w:t>
            </w:r>
          </w:p>
        </w:tc>
        <w:tc>
          <w:tcPr>
            <w:tcW w:w="1595"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监测方法</w:t>
            </w:r>
          </w:p>
        </w:tc>
        <w:tc>
          <w:tcPr>
            <w:tcW w:w="2060"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监测范围</w:t>
            </w:r>
          </w:p>
        </w:tc>
        <w:tc>
          <w:tcPr>
            <w:tcW w:w="1902"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监测频次</w:t>
            </w:r>
          </w:p>
        </w:tc>
        <w:tc>
          <w:tcPr>
            <w:tcW w:w="1579" w:type="dxa"/>
            <w:tcBorders>
              <w:top w:val="single" w:color="auto" w:sz="12" w:space="0"/>
            </w:tcBorders>
            <w:noWrap w:val="0"/>
            <w:vAlign w:val="top"/>
          </w:tcPr>
          <w:p>
            <w:pPr>
              <w:spacing w:line="276" w:lineRule="auto"/>
              <w:ind w:firstLine="240" w:firstLineChars="1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责任部门</w:t>
            </w:r>
          </w:p>
          <w:p>
            <w:pPr>
              <w:spacing w:line="276" w:lineRule="auto"/>
              <w:ind w:firstLine="240" w:firstLineChars="1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c>
          <w:tcPr>
            <w:tcW w:w="1351"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b/>
                <w:sz w:val="24"/>
                <w:szCs w:val="24"/>
              </w:rPr>
              <w:t>焊割作业</w:t>
            </w:r>
          </w:p>
        </w:tc>
        <w:tc>
          <w:tcPr>
            <w:tcW w:w="1595"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日隐患排查</w:t>
            </w:r>
          </w:p>
        </w:tc>
        <w:tc>
          <w:tcPr>
            <w:tcW w:w="206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其各作业面</w:t>
            </w:r>
          </w:p>
        </w:tc>
        <w:tc>
          <w:tcPr>
            <w:tcW w:w="190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每班</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定期检查</w:t>
            </w:r>
          </w:p>
        </w:tc>
        <w:tc>
          <w:tcPr>
            <w:tcW w:w="1579" w:type="dxa"/>
            <w:noWrap w:val="0"/>
            <w:vAlign w:val="top"/>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施工队</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2</w:t>
            </w:r>
          </w:p>
        </w:tc>
        <w:tc>
          <w:tcPr>
            <w:tcW w:w="1351" w:type="dxa"/>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易燃物</w:t>
            </w:r>
          </w:p>
        </w:tc>
        <w:tc>
          <w:tcPr>
            <w:tcW w:w="1595"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日隐患排查</w:t>
            </w:r>
          </w:p>
        </w:tc>
        <w:tc>
          <w:tcPr>
            <w:tcW w:w="206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仓库</w:t>
            </w:r>
          </w:p>
        </w:tc>
        <w:tc>
          <w:tcPr>
            <w:tcW w:w="190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每班</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定期检查</w:t>
            </w:r>
          </w:p>
        </w:tc>
        <w:tc>
          <w:tcPr>
            <w:tcW w:w="1579" w:type="dxa"/>
            <w:noWrap w:val="0"/>
            <w:vAlign w:val="top"/>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经营部</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3</w:t>
            </w:r>
          </w:p>
        </w:tc>
        <w:tc>
          <w:tcPr>
            <w:tcW w:w="1351" w:type="dxa"/>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易燃物</w:t>
            </w:r>
          </w:p>
        </w:tc>
        <w:tc>
          <w:tcPr>
            <w:tcW w:w="1595"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日隐患排查</w:t>
            </w:r>
          </w:p>
        </w:tc>
        <w:tc>
          <w:tcPr>
            <w:tcW w:w="206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油库</w:t>
            </w:r>
          </w:p>
        </w:tc>
        <w:tc>
          <w:tcPr>
            <w:tcW w:w="190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每班</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定期检查</w:t>
            </w:r>
          </w:p>
        </w:tc>
        <w:tc>
          <w:tcPr>
            <w:tcW w:w="1579" w:type="dxa"/>
            <w:noWrap w:val="0"/>
            <w:vAlign w:val="top"/>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作业队</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4</w:t>
            </w:r>
          </w:p>
        </w:tc>
        <w:tc>
          <w:tcPr>
            <w:tcW w:w="1351" w:type="dxa"/>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用电、用火</w:t>
            </w:r>
          </w:p>
        </w:tc>
        <w:tc>
          <w:tcPr>
            <w:tcW w:w="1595"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日隐患排查</w:t>
            </w:r>
          </w:p>
        </w:tc>
        <w:tc>
          <w:tcPr>
            <w:tcW w:w="206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生活营地、施工区</w:t>
            </w:r>
          </w:p>
        </w:tc>
        <w:tc>
          <w:tcPr>
            <w:tcW w:w="190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每天</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定期检查</w:t>
            </w:r>
          </w:p>
        </w:tc>
        <w:tc>
          <w:tcPr>
            <w:tcW w:w="1579" w:type="dxa"/>
            <w:noWrap w:val="0"/>
            <w:vAlign w:val="top"/>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作业队</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办公室</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5</w:t>
            </w:r>
          </w:p>
        </w:tc>
        <w:tc>
          <w:tcPr>
            <w:tcW w:w="1351" w:type="dxa"/>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用电</w:t>
            </w:r>
          </w:p>
        </w:tc>
        <w:tc>
          <w:tcPr>
            <w:tcW w:w="1595"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日隐患排查</w:t>
            </w:r>
          </w:p>
        </w:tc>
        <w:tc>
          <w:tcPr>
            <w:tcW w:w="206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办公区</w:t>
            </w:r>
          </w:p>
        </w:tc>
        <w:tc>
          <w:tcPr>
            <w:tcW w:w="190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每天</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定期检查</w:t>
            </w:r>
          </w:p>
        </w:tc>
        <w:tc>
          <w:tcPr>
            <w:tcW w:w="1579" w:type="dxa"/>
            <w:noWrap w:val="0"/>
            <w:vAlign w:val="top"/>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办公室</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tc>
      </w:tr>
    </w:tbl>
    <w:p>
      <w:pPr>
        <w:spacing w:line="276" w:lineRule="auto"/>
        <w:ind w:firstLine="480" w:firstLineChars="200"/>
        <w:jc w:val="left"/>
        <w:rPr>
          <w:rFonts w:hint="eastAsia" w:ascii="华文中宋" w:hAnsi="华文中宋" w:eastAsia="华文中宋" w:cs="华文中宋"/>
          <w:snapToGrid w:val="0"/>
          <w:sz w:val="24"/>
          <w:szCs w:val="24"/>
        </w:rPr>
      </w:pPr>
      <w:bookmarkStart w:id="80" w:name="_Toc481742327"/>
      <w:r>
        <w:rPr>
          <w:rFonts w:hint="eastAsia" w:ascii="华文中宋" w:hAnsi="华文中宋" w:eastAsia="华文中宋" w:cs="华文中宋"/>
          <w:snapToGrid w:val="0"/>
          <w:sz w:val="24"/>
          <w:szCs w:val="24"/>
        </w:rPr>
        <w:t>4.1.2风险监测部门或人员发现风险超出可控范围应及时向部门负责人报告，部门负责人上报至应急办公室，应急办公室上报公司应急领导小组组长。</w:t>
      </w:r>
    </w:p>
    <w:p>
      <w:pPr>
        <w:spacing w:line="276" w:lineRule="auto"/>
        <w:ind w:firstLine="480" w:firstLineChars="200"/>
        <w:rPr>
          <w:rFonts w:hint="eastAsia" w:ascii="华文中宋" w:hAnsi="华文中宋" w:eastAsia="华文中宋" w:cs="华文中宋"/>
          <w:b/>
          <w:sz w:val="24"/>
          <w:szCs w:val="24"/>
        </w:rPr>
      </w:pPr>
      <w:bookmarkStart w:id="81" w:name="_Toc481742325"/>
      <w:r>
        <w:rPr>
          <w:rFonts w:hint="eastAsia" w:ascii="华文中宋" w:hAnsi="华文中宋" w:eastAsia="华文中宋" w:cs="华文中宋"/>
          <w:b/>
          <w:sz w:val="24"/>
          <w:szCs w:val="24"/>
        </w:rPr>
        <w:t>4.2预警发布与预警行动</w:t>
      </w:r>
      <w:bookmarkEnd w:id="81"/>
    </w:p>
    <w:p>
      <w:pPr>
        <w:tabs>
          <w:tab w:val="left" w:pos="8833"/>
        </w:tabs>
        <w:spacing w:line="276" w:lineRule="auto"/>
        <w:ind w:firstLine="480" w:firstLineChars="200"/>
        <w:rPr>
          <w:rFonts w:hint="eastAsia" w:ascii="华文中宋" w:hAnsi="华文中宋" w:eastAsia="华文中宋" w:cs="华文中宋"/>
          <w:i/>
          <w:sz w:val="24"/>
          <w:szCs w:val="24"/>
        </w:rPr>
      </w:pPr>
      <w:r>
        <w:rPr>
          <w:rFonts w:hint="eastAsia" w:ascii="华文中宋" w:hAnsi="华文中宋" w:eastAsia="华文中宋" w:cs="华文中宋"/>
          <w:sz w:val="24"/>
          <w:szCs w:val="24"/>
        </w:rPr>
        <w:t>4.2.1根据风险监测结果，发现如油库、仓库、生活宿舍</w:t>
      </w:r>
      <w:bookmarkStart w:id="82" w:name="_Hlk487288157"/>
      <w:r>
        <w:rPr>
          <w:rFonts w:hint="eastAsia" w:ascii="华文中宋" w:hAnsi="华文中宋" w:eastAsia="华文中宋" w:cs="华文中宋"/>
          <w:sz w:val="24"/>
          <w:szCs w:val="24"/>
        </w:rPr>
        <w:t>因外界因素可能即将发生火灾时，马上发布预警。</w:t>
      </w:r>
      <w:bookmarkEnd w:id="82"/>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z w:val="24"/>
          <w:szCs w:val="24"/>
        </w:rPr>
        <w:t>4.2.2应急办公室</w:t>
      </w:r>
      <w:r>
        <w:rPr>
          <w:rFonts w:hint="eastAsia" w:ascii="华文中宋" w:hAnsi="华文中宋" w:eastAsia="华文中宋" w:cs="华文中宋"/>
          <w:snapToGrid w:val="0"/>
          <w:kern w:val="0"/>
          <w:sz w:val="24"/>
          <w:szCs w:val="24"/>
        </w:rPr>
        <w:t>接到预警信息后，根据监控判断危险源状态，研判可能造成的后果，确定预警级别，由应急办公室采用移动电话、固定电话、QQ平台、微信平台、短信等方式发布，预警信息包括事件发生时间、地点、可能影响的范围以及应采取的措施等。红色预警信息应上报上级应急办公室。</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4.2.3公司采取紧急措施消除风险或将风险控制在可接受范围内。</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4.2.4各应急救援工作组接到预警信息后进入待命状态，做好应急响应准备。</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4.2.5风险失控达到Ⅲ级响应条件时启动应急预案。</w:t>
      </w:r>
    </w:p>
    <w:p>
      <w:pPr>
        <w:spacing w:line="276" w:lineRule="auto"/>
        <w:ind w:firstLine="480" w:firstLineChars="200"/>
        <w:rPr>
          <w:rFonts w:hint="eastAsia" w:ascii="华文中宋" w:hAnsi="华文中宋" w:eastAsia="华文中宋" w:cs="华文中宋"/>
          <w:b/>
          <w:sz w:val="24"/>
          <w:szCs w:val="24"/>
        </w:rPr>
      </w:pPr>
      <w:bookmarkStart w:id="83" w:name="_Toc481742326"/>
      <w:r>
        <w:rPr>
          <w:rFonts w:hint="eastAsia" w:ascii="华文中宋" w:hAnsi="华文中宋" w:eastAsia="华文中宋" w:cs="华文中宋"/>
          <w:b/>
          <w:sz w:val="24"/>
          <w:szCs w:val="24"/>
        </w:rPr>
        <w:t>4.3预警调整和结束</w:t>
      </w:r>
      <w:bookmarkEnd w:id="83"/>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4.3.1根据对现场危险源的综合判断，预警信息与现场实际不符合，应急办公室按规定报请应急领导小组调整预警级别。</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4.3.2根据现场对危险源的控制，通过现场排查火源彻底熄灭或监测证明气体浓度达到安全限值并经处于可控状态时，应急办公室按规定报请应急领导小组解除预警信息。</w:t>
      </w:r>
    </w:p>
    <w:bookmarkEnd w:id="80"/>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5处置程序</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b/>
          <w:sz w:val="24"/>
          <w:szCs w:val="24"/>
        </w:rPr>
        <w:t>5.1信息报告</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5.1.1一旦发生火灾，现场人员应立即向工程管理部或作业队负责人报告，或直接向应急办公室或应急指挥部</w:t>
      </w:r>
      <w:r>
        <w:rPr>
          <w:rFonts w:hint="eastAsia" w:ascii="华文中宋" w:hAnsi="华文中宋" w:eastAsia="华文中宋" w:cs="华文中宋"/>
          <w:sz w:val="24"/>
          <w:szCs w:val="24"/>
          <w:lang w:eastAsia="zh-CN"/>
        </w:rPr>
        <w:t>陈正升</w:t>
      </w:r>
      <w:r>
        <w:rPr>
          <w:rFonts w:hint="eastAsia" w:ascii="华文中宋" w:hAnsi="华文中宋" w:eastAsia="华文中宋" w:cs="华文中宋"/>
          <w:sz w:val="24"/>
          <w:szCs w:val="24"/>
        </w:rPr>
        <w:t>报告，明确以下内容：</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（1）报告人的姓名和联系方式；</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（2）火灾发生时间、具体位置；</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（3）燃烧物质性质；</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（4）是否有人员伤亡；</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（5）事故简要经过。</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5.1.2应急办公室人员做好记录，立即向应急领导小组组长报告。</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5.1.3当应急响应级别达到Ⅱ级时，应向上级应急办公室报告。</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5.2启动响应</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响应启动后，各应急救援工作组按照职责分配任务，调配资源开展救援工作。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5.3现场救援</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事发现场负责人向应急指挥部汇报现场火势蔓延、被困人员情况，火灾初期的扑救情况，燃烧物的数量，被困人员所处的位置及疏散抢救路线和方式，火灾蔓延的途径、火灾范围，有无爆炸危险等情况。指挥长根据了解情况组织制定科学的救援方案（基本救援处置措施见下表），全面领导现场救援工作。</w:t>
      </w:r>
    </w:p>
    <w:p>
      <w:pPr>
        <w:spacing w:line="276" w:lineRule="auto"/>
        <w:ind w:firstLine="480" w:firstLineChars="200"/>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基本救援处置措施：</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贯彻统一指挥、分级负责、分工协作、以人为本的原则，结合公司生产工艺特点，合理采用灭火救援策略，在应急处置时，要运用“先控制，后消灭”、“救人重于救火”、“先重点，后一般”等原则，将火灾事故造成的损失降到最低。</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（1）建立警戒区。在指定范围内实行全面戒严，划出警戒线，设立明显标志，以各种方式和手段通知警戒区内和周边人员迅速撤离，禁止一切车辆和无关人员进入警戒区。  </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（2）消除火灾危险区域内所有火种。立即在危险区域内停电 、停火，灭绝一切可能引发火灾和爆炸的火种。所有人员进入危险区前要采取可靠措施，确保不发生次生事故。   </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（3）控制危险源。在保证安全的情况下，一定要针对不同类型的火灾事故、不同的危险介质，分别采取不同的可靠控制措施，如关、停、堵、封、放、排、冷等手段，避免事态进一步扩大。    </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（4）现场监测。随时监视检测警戒区内的燃烧或可能发生爆炸时，人员随时做好撤离准备。    </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（5）在灭火战斗结束后，各有关单位清点各自参战的人员，把人员情况向火灾应急处置救援小组领导汇报，由火灾应急处置救援小组领导宣布下一阶段的工作安排。</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b/>
          <w:bCs/>
          <w:sz w:val="24"/>
          <w:szCs w:val="24"/>
        </w:rPr>
        <w:t>具体可燃物类别的处置措施：</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油类燃烧和电气引起火源，采取干粉灭火器和沙土，不得有水直接灭火；</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油类燃烧和电气引起火源，采取干粉灭火器和沙土，不得有水直接灭火；</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其它固体燃烧，可采用水、灭火器灭火，但燃烧区有电源线路必须先切断电源。</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森林火灾，可采取水、灭火器、沙土，并辅于树枝扑打等。</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5.4扩大响应</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当火势无法控制或发生重大火灾时，由火灾事故现场应急指挥部请示公司应急领导小组调整响应级别，当应急响应级别达到Ⅰ级时或火势不能控制时，向业主、地方政府或拨打“119”火警电话报警求救。</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5.5响应解除</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当火情等到控制，火势被破灭，无着火点，经排查后，危险消除时，由应急指挥部现场验证确认后，下达应急状态解除令，解除现场警戒。</w:t>
      </w:r>
    </w:p>
    <w:p>
      <w:pPr>
        <w:spacing w:line="276" w:lineRule="auto"/>
        <w:ind w:firstLine="480" w:firstLineChars="200"/>
        <w:rPr>
          <w:rFonts w:hint="eastAsia" w:ascii="华文中宋" w:hAnsi="华文中宋" w:eastAsia="华文中宋" w:cs="华文中宋"/>
          <w:b/>
          <w:sz w:val="24"/>
          <w:szCs w:val="24"/>
        </w:rPr>
      </w:pPr>
      <w:bookmarkStart w:id="84" w:name="_Toc481742328"/>
      <w:r>
        <w:rPr>
          <w:rFonts w:hint="eastAsia" w:ascii="华文中宋" w:hAnsi="华文中宋" w:eastAsia="华文中宋" w:cs="华文中宋"/>
          <w:b/>
          <w:sz w:val="24"/>
          <w:szCs w:val="24"/>
        </w:rPr>
        <w:t>6处置措施</w:t>
      </w:r>
      <w:bookmarkEnd w:id="84"/>
    </w:p>
    <w:p>
      <w:pPr>
        <w:spacing w:line="276" w:lineRule="auto"/>
        <w:ind w:firstLine="480" w:firstLineChars="200"/>
        <w:rPr>
          <w:rFonts w:hint="eastAsia" w:ascii="华文中宋" w:hAnsi="华文中宋" w:eastAsia="华文中宋" w:cs="华文中宋"/>
          <w:b/>
          <w:sz w:val="24"/>
          <w:szCs w:val="24"/>
        </w:rPr>
      </w:pPr>
      <w:bookmarkStart w:id="85" w:name="_Toc481742329"/>
      <w:r>
        <w:rPr>
          <w:rFonts w:hint="eastAsia" w:ascii="华文中宋" w:hAnsi="华文中宋" w:eastAsia="华文中宋" w:cs="华文中宋"/>
          <w:b/>
          <w:sz w:val="24"/>
          <w:szCs w:val="24"/>
        </w:rPr>
        <w:t>6.1先期处置</w:t>
      </w:r>
      <w:bookmarkEnd w:id="85"/>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火情发生后，事发现场人员应立即采取措施控制火势，隔离易燃物，若火势失控，应组织人员撤离危险区域，设置警戒区域，防止人员进入，同时等待救援人员到达。</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6.2应急处置</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6.2.1各应急救援工作组在指挥长统一指挥下，根据职责与分工，按照现场应急救援方案全面开展应急救援工作。</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6.2.2现场救援组根据火灾情况，确定警戒区域范围，维持秩序，控制人员和车辆出入；组织抢险队伍，控制危险源，监控和保护周边危险点，防止事故扩大；对现场受伤人员进行营救、寻找、救护，并转移到安全区；通过信号警报、手机通讯和周围叫喊，组织和引导群众进行疏散、自救、互救；密切跟踪灾情信息，及时研判火灾蔓延趋势，做出科学决策。</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6.2.3在抢险救援过程中，应及时跟踪灾情进展，做好次生灾害预防措施，优先保证人员安全，将事故对人员、财产和环境造成的损失降到最低程度。</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6.2.4开展应急处置工作时，要做好与地方政府的对接和协同工作，响应扩大时请求外部救援力量支援，并安排专人接应。</w:t>
      </w:r>
    </w:p>
    <w:p>
      <w:pPr>
        <w:tabs>
          <w:tab w:val="left" w:pos="8833"/>
        </w:tabs>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sz w:val="24"/>
          <w:szCs w:val="24"/>
        </w:rPr>
        <w:t>6.2.5  后勤保障组应保证火灾救援过程中所需物资、设备以及车辆的供应，保障应急用电、通讯、供水的抢修工作和现场抢险救援所需的生活物资供应。</w:t>
      </w:r>
    </w:p>
    <w:p>
      <w:pPr>
        <w:spacing w:line="276" w:lineRule="auto"/>
        <w:ind w:firstLine="480" w:firstLineChars="200"/>
        <w:rPr>
          <w:rFonts w:hint="eastAsia" w:ascii="华文中宋" w:hAnsi="华文中宋" w:eastAsia="华文中宋" w:cs="华文中宋"/>
          <w:b/>
          <w:sz w:val="24"/>
          <w:szCs w:val="24"/>
        </w:rPr>
      </w:pPr>
      <w:bookmarkStart w:id="86" w:name="_Toc481742331"/>
      <w:r>
        <w:rPr>
          <w:rFonts w:hint="eastAsia" w:ascii="华文中宋" w:hAnsi="华文中宋" w:eastAsia="华文中宋" w:cs="华文中宋"/>
          <w:b/>
          <w:sz w:val="24"/>
          <w:szCs w:val="24"/>
        </w:rPr>
        <w:t>6.3后期处置</w:t>
      </w:r>
      <w:bookmarkEnd w:id="86"/>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6.3.1善后处理组组织受伤人员开展后续医疗救治，核实伤亡人员情况及其亲属的接待、安抚、住宿及日常生活工作，洽谈伤亡赔偿及善后工作，与保险公司联络洽谈理赔事宜。</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6.3.2现场救援组做好救援过程废弃物的清理工作。</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6.3.3现场指挥部组织恢复现场办公、生活等基本功能。</w:t>
      </w:r>
    </w:p>
    <w:p>
      <w:pPr>
        <w:spacing w:line="276" w:lineRule="auto"/>
        <w:ind w:firstLine="480" w:firstLineChars="200"/>
        <w:jc w:val="left"/>
        <w:rPr>
          <w:rFonts w:hint="eastAsia" w:ascii="华文中宋" w:hAnsi="华文中宋" w:eastAsia="华文中宋" w:cs="华文中宋"/>
          <w:sz w:val="24"/>
          <w:szCs w:val="24"/>
        </w:rPr>
      </w:pPr>
      <w:bookmarkStart w:id="87" w:name="_Toc481742332"/>
      <w:r>
        <w:rPr>
          <w:rFonts w:hint="eastAsia" w:ascii="华文中宋" w:hAnsi="华文中宋" w:eastAsia="华文中宋" w:cs="华文中宋"/>
          <w:sz w:val="24"/>
          <w:szCs w:val="24"/>
        </w:rPr>
        <w:t>6.3.4各应急工作组清点人数，对应急中使用的各种设备、器材进行回收，后勤保障组对损耗的设备进行补充。</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6.3.5事故调查组负责保护现场、收集资料，调查事故，分析原因，提出预防措施和处理意见。</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6.3.6应急办公室组织对事故应急处置情况进行总体评估，完成评估报告，并提出改进建议。</w:t>
      </w:r>
      <w:bookmarkEnd w:id="87"/>
      <w:bookmarkStart w:id="88" w:name="_Toc514689712"/>
    </w:p>
    <w:p>
      <w:pPr>
        <w:keepNext/>
        <w:keepLines/>
        <w:spacing w:before="340" w:after="330" w:line="276" w:lineRule="auto"/>
        <w:jc w:val="center"/>
        <w:outlineLvl w:val="0"/>
        <w:rPr>
          <w:rFonts w:hint="eastAsia" w:ascii="华文中宋" w:hAnsi="华文中宋" w:eastAsia="华文中宋" w:cs="华文中宋"/>
          <w:b/>
          <w:bCs/>
          <w:sz w:val="24"/>
          <w:szCs w:val="24"/>
        </w:rPr>
      </w:pPr>
      <w:bookmarkStart w:id="89" w:name="_Toc56594931"/>
      <w:bookmarkStart w:id="90" w:name="_Toc51404358"/>
      <w:r>
        <w:rPr>
          <w:rFonts w:hint="eastAsia" w:ascii="华文中宋" w:hAnsi="华文中宋" w:eastAsia="华文中宋" w:cs="华文中宋"/>
          <w:b/>
          <w:bCs/>
          <w:sz w:val="24"/>
          <w:szCs w:val="24"/>
        </w:rPr>
        <w:t>10、爆炸事故专项应急预案</w:t>
      </w:r>
      <w:bookmarkEnd w:id="88"/>
      <w:bookmarkEnd w:id="89"/>
      <w:bookmarkEnd w:id="90"/>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1适用范围</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本预案适用于水利水电施工企业范围内生活、作业场所发生爆炸事故的应急管理与处置。</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2风险分析与事件分级</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
          <w:sz w:val="24"/>
          <w:szCs w:val="24"/>
        </w:rPr>
        <w:t>2.1风险分析</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公司可能发生的爆炸事故类型有：氧气、乙炔误操作与外泄导致爆炸事故，油料泄漏导致爆炸事故，火工产品爆炸事故。具体风险分析见表2.1-1。</w:t>
      </w:r>
    </w:p>
    <w:p>
      <w:pPr>
        <w:spacing w:line="276" w:lineRule="auto"/>
        <w:ind w:firstLine="480" w:firstLineChars="200"/>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表2.1-1  公司爆炸事故风险分析</w:t>
      </w:r>
    </w:p>
    <w:tbl>
      <w:tblPr>
        <w:tblStyle w:val="11"/>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633"/>
        <w:gridCol w:w="908"/>
        <w:gridCol w:w="2332"/>
        <w:gridCol w:w="1764"/>
        <w:gridCol w:w="16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692"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序号</w:t>
            </w:r>
          </w:p>
        </w:tc>
        <w:tc>
          <w:tcPr>
            <w:tcW w:w="1633"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风险来源</w:t>
            </w:r>
          </w:p>
        </w:tc>
        <w:tc>
          <w:tcPr>
            <w:tcW w:w="908"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特性</w:t>
            </w:r>
          </w:p>
        </w:tc>
        <w:tc>
          <w:tcPr>
            <w:tcW w:w="2332"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危险因素分析</w:t>
            </w:r>
          </w:p>
        </w:tc>
        <w:tc>
          <w:tcPr>
            <w:tcW w:w="1764"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严重程度</w:t>
            </w:r>
          </w:p>
        </w:tc>
        <w:tc>
          <w:tcPr>
            <w:tcW w:w="1674"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影响范围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69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c>
          <w:tcPr>
            <w:tcW w:w="163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氧气与乙炔加工金属构件</w:t>
            </w:r>
          </w:p>
        </w:tc>
        <w:tc>
          <w:tcPr>
            <w:tcW w:w="90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化学性</w:t>
            </w:r>
          </w:p>
        </w:tc>
        <w:tc>
          <w:tcPr>
            <w:tcW w:w="233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误操作、管路破口、瓶口泄漏、防火装置失效等引起爆炸</w:t>
            </w:r>
          </w:p>
        </w:tc>
        <w:tc>
          <w:tcPr>
            <w:tcW w:w="1764"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导致个体和群体伤亡等</w:t>
            </w:r>
          </w:p>
        </w:tc>
        <w:tc>
          <w:tcPr>
            <w:tcW w:w="1674"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爆炸区域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3" w:hRule="atLeast"/>
          <w:jc w:val="center"/>
        </w:trPr>
        <w:tc>
          <w:tcPr>
            <w:tcW w:w="69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2</w:t>
            </w:r>
          </w:p>
        </w:tc>
        <w:tc>
          <w:tcPr>
            <w:tcW w:w="163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氧气与乙炔置放</w:t>
            </w:r>
          </w:p>
        </w:tc>
        <w:tc>
          <w:tcPr>
            <w:tcW w:w="90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化学性</w:t>
            </w:r>
          </w:p>
        </w:tc>
        <w:tc>
          <w:tcPr>
            <w:tcW w:w="233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暴晒、与明火与带电体安全距离不符合要求等引起爆炸</w:t>
            </w:r>
          </w:p>
        </w:tc>
        <w:tc>
          <w:tcPr>
            <w:tcW w:w="1764"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导致个体和群体伤亡等</w:t>
            </w:r>
          </w:p>
        </w:tc>
        <w:tc>
          <w:tcPr>
            <w:tcW w:w="1674"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爆炸区域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8" w:hRule="atLeast"/>
          <w:jc w:val="center"/>
        </w:trPr>
        <w:tc>
          <w:tcPr>
            <w:tcW w:w="69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3</w:t>
            </w:r>
          </w:p>
        </w:tc>
        <w:tc>
          <w:tcPr>
            <w:tcW w:w="163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油料泄漏</w:t>
            </w:r>
          </w:p>
        </w:tc>
        <w:tc>
          <w:tcPr>
            <w:tcW w:w="90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化学性</w:t>
            </w:r>
          </w:p>
        </w:tc>
        <w:tc>
          <w:tcPr>
            <w:tcW w:w="233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柴油、机油等</w:t>
            </w:r>
          </w:p>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设备漏油等引起爆炸</w:t>
            </w:r>
          </w:p>
        </w:tc>
        <w:tc>
          <w:tcPr>
            <w:tcW w:w="1764"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导致个体和群体伤亡等</w:t>
            </w:r>
          </w:p>
        </w:tc>
        <w:tc>
          <w:tcPr>
            <w:tcW w:w="1674"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爆炸区域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8" w:hRule="atLeast"/>
          <w:jc w:val="center"/>
        </w:trPr>
        <w:tc>
          <w:tcPr>
            <w:tcW w:w="69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4</w:t>
            </w:r>
          </w:p>
        </w:tc>
        <w:tc>
          <w:tcPr>
            <w:tcW w:w="163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火工产品</w:t>
            </w:r>
          </w:p>
        </w:tc>
        <w:tc>
          <w:tcPr>
            <w:tcW w:w="90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化学性</w:t>
            </w:r>
          </w:p>
        </w:tc>
        <w:tc>
          <w:tcPr>
            <w:tcW w:w="233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违规运输、违规堆放和使用</w:t>
            </w:r>
          </w:p>
        </w:tc>
        <w:tc>
          <w:tcPr>
            <w:tcW w:w="1764"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导致个体和群体伤亡等</w:t>
            </w:r>
          </w:p>
        </w:tc>
        <w:tc>
          <w:tcPr>
            <w:tcW w:w="1674"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爆炸区域</w:t>
            </w:r>
          </w:p>
        </w:tc>
      </w:tr>
    </w:tbl>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2.2事件分级</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公司可能发生的爆炸事故分为四级：</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（1）特别重大事故：事故造成30人以上死亡，或者100人以上重伤(包括急性工业中毒，下同)，或者1亿元以上直接经济损失的；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（2）重大事故：事故造成10人以上30人以下死亡，或者50人以上100人以下重伤，或者5000万元以上1亿元以下直接经济损失的。</w:t>
      </w:r>
      <w:r>
        <w:rPr>
          <w:rFonts w:hint="eastAsia" w:ascii="华文中宋" w:hAnsi="华文中宋" w:eastAsia="华文中宋" w:cs="华文中宋"/>
          <w:sz w:val="24"/>
          <w:szCs w:val="24"/>
        </w:rPr>
        <w:tab/>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（3）较大事故：事故造成3人以上10人以下死亡，或者10人以上50人以下重伤，或者1000万元以上5000万元以下直接经济损失的； </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（4）一般事故：事故造成3人以下死亡，或者10人以下重伤，或者1万元以上1000万元以下直接经济损失的。</w:t>
      </w:r>
    </w:p>
    <w:p>
      <w:pPr>
        <w:spacing w:line="276" w:lineRule="auto"/>
        <w:ind w:firstLine="480" w:firstLineChars="200"/>
        <w:jc w:val="left"/>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3  组织机构及职责</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公司应急组织机构由现场应急指挥部、应急救援工作组构成。现场应急指挥部是负责现场应急工作的临时指挥中心，是事故现场应急处置的最高决策指挥机构。</w:t>
      </w:r>
    </w:p>
    <w:p>
      <w:pPr>
        <w:spacing w:line="276" w:lineRule="auto"/>
        <w:ind w:firstLine="480" w:firstLineChars="200"/>
        <w:jc w:val="left"/>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3.1现场应急指挥部</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事故发生后，在公司应急领导小组的领导下，成立爆炸事故现场应急指挥部，指挥现场处置工作，成员如下：</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指挥长：总经理</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副指挥长：生产副总经理、行政副总经理</w:t>
      </w:r>
    </w:p>
    <w:p>
      <w:pPr>
        <w:spacing w:line="276" w:lineRule="auto"/>
        <w:ind w:firstLine="480" w:firstLineChars="200"/>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成员：工程部经理、财务部经理、经营部经理及各协作队伍负责人</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主要职责：</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（1）向上级应急领导机构汇报事件及应急救援情况，落实上级应急领导机构的决策部署；</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（2）决定启动和终止爆炸事故应急预案；</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（3）领导、指挥爆炸事故的应急处置、抢修和恢复工作；</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（4）研究爆炸事故应急处置重大决策和部署等工作。</w:t>
      </w:r>
    </w:p>
    <w:p>
      <w:pPr>
        <w:spacing w:line="276" w:lineRule="auto"/>
        <w:ind w:firstLine="480" w:firstLineChars="200"/>
        <w:jc w:val="left"/>
        <w:rPr>
          <w:rFonts w:hint="eastAsia" w:ascii="华文中宋" w:hAnsi="华文中宋" w:eastAsia="华文中宋" w:cs="华文中宋"/>
          <w:b/>
          <w:snapToGrid w:val="0"/>
          <w:sz w:val="24"/>
          <w:szCs w:val="24"/>
        </w:rPr>
      </w:pPr>
      <w:r>
        <w:rPr>
          <w:rFonts w:hint="eastAsia" w:ascii="华文中宋" w:hAnsi="华文中宋" w:eastAsia="华文中宋" w:cs="华文中宋"/>
          <w:b/>
          <w:sz w:val="24"/>
          <w:szCs w:val="24"/>
        </w:rPr>
        <w:t>3.2应急救援工作组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在应急指挥部的统一领导下成立坍塌事故应急救援工作组，包括现场救援组（涵盖救援、疏散、警戒等）、后勤保障组、善后处理组、事故调查组。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（1）抢险救援组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组长：生产副总经理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成员：工程部成员、专职安全员、作业队伍负责人、现场医护人员及相关技术人员。</w:t>
      </w:r>
    </w:p>
    <w:p>
      <w:pPr>
        <w:tabs>
          <w:tab w:val="left" w:pos="8833"/>
        </w:tabs>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sz w:val="24"/>
          <w:szCs w:val="24"/>
        </w:rPr>
        <w:t>职责：</w:t>
      </w:r>
      <w:r>
        <w:rPr>
          <w:rFonts w:hint="eastAsia" w:ascii="华文中宋" w:hAnsi="华文中宋" w:eastAsia="华文中宋" w:cs="华文中宋"/>
          <w:bCs/>
          <w:sz w:val="24"/>
          <w:szCs w:val="24"/>
        </w:rPr>
        <w:t>在应急领导小组的指挥下，按现场救援方案，采取相应的措施，控制事态发展，减少事故损失；负责现场应急突击抢险，营救伤员；负责失踪者的寻找，伤员紧急救护、保护、转移；协助外部医疗队伍以及救援队伍开展工作；援助其他应急救援工作组；负责现场的警戒工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（2）后勤保障组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组长：财务部经理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成员：工程部成员、财务部成员及其他相关人员。</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职责：保证应急抢险所需物资、设备以及车辆的供应；负责应急用电、通讯、供排水的抢修工作；提供应急救援所需的资金；保证现场抢险救援所需的生活物资供应。</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（3）善后处理组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组长：工程部经理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成员：工程部成员、经营部成员、工区负责人、作业队伍负责人及相关技术人员。</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职责：负责受伤人员的后续医疗救治；负责核实伤亡人员情况及其亲属的接待、安抚、住宿及日常生活工作；负责伤亡赔偿的洽谈以及死亡人员的善后工作；负责与保险公司联络以及索赔事宜。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（4）事故调查组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组长：监事</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成员：工程部成员、经营部成员、人力资源部成员、以及其他相关技术人员。</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职责：责事故现场保护工作，搜集事故有关资料；配合外部事故调查组；按权责划分，负责事故调查，确定事故损失、性质、原因，提出预防措施和处理意见等。</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4监测与预警</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4.1风险监测</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4.1.1公司根据2.1爆炸事故风险分析结果，开展以下风险监测工作。</w:t>
      </w:r>
    </w:p>
    <w:p>
      <w:pPr>
        <w:spacing w:line="276" w:lineRule="auto"/>
        <w:ind w:firstLine="480" w:firstLineChars="200"/>
        <w:jc w:val="center"/>
        <w:rPr>
          <w:rFonts w:hint="eastAsia" w:ascii="华文中宋" w:hAnsi="华文中宋" w:eastAsia="华文中宋" w:cs="华文中宋"/>
          <w:sz w:val="24"/>
          <w:szCs w:val="24"/>
        </w:rPr>
      </w:pPr>
    </w:p>
    <w:p>
      <w:pPr>
        <w:spacing w:line="276" w:lineRule="auto"/>
        <w:ind w:firstLine="480" w:firstLineChars="200"/>
        <w:jc w:val="center"/>
        <w:rPr>
          <w:rFonts w:hint="eastAsia" w:ascii="华文中宋" w:hAnsi="华文中宋" w:eastAsia="华文中宋" w:cs="华文中宋"/>
          <w:sz w:val="24"/>
          <w:szCs w:val="24"/>
        </w:rPr>
      </w:pPr>
    </w:p>
    <w:p>
      <w:pPr>
        <w:spacing w:line="276" w:lineRule="auto"/>
        <w:ind w:firstLine="480" w:firstLineChars="200"/>
        <w:jc w:val="center"/>
        <w:rPr>
          <w:rFonts w:hint="eastAsia" w:ascii="华文中宋" w:hAnsi="华文中宋" w:eastAsia="华文中宋" w:cs="华文中宋"/>
          <w:sz w:val="24"/>
          <w:szCs w:val="24"/>
        </w:rPr>
      </w:pPr>
    </w:p>
    <w:p>
      <w:pPr>
        <w:spacing w:line="276" w:lineRule="auto"/>
        <w:ind w:firstLine="480" w:firstLineChars="200"/>
        <w:jc w:val="center"/>
        <w:rPr>
          <w:rFonts w:hint="eastAsia" w:ascii="华文中宋" w:hAnsi="华文中宋" w:eastAsia="华文中宋" w:cs="华文中宋"/>
          <w:sz w:val="24"/>
          <w:szCs w:val="24"/>
        </w:rPr>
      </w:pPr>
    </w:p>
    <w:p>
      <w:pPr>
        <w:spacing w:line="276" w:lineRule="auto"/>
        <w:ind w:firstLine="480" w:firstLineChars="200"/>
        <w:jc w:val="center"/>
        <w:rPr>
          <w:rFonts w:hint="eastAsia" w:ascii="华文中宋" w:hAnsi="华文中宋" w:eastAsia="华文中宋" w:cs="华文中宋"/>
          <w:sz w:val="24"/>
          <w:szCs w:val="24"/>
        </w:rPr>
      </w:pPr>
    </w:p>
    <w:p>
      <w:pPr>
        <w:spacing w:line="276" w:lineRule="auto"/>
        <w:ind w:firstLine="480" w:firstLineChars="200"/>
        <w:jc w:val="center"/>
        <w:rPr>
          <w:rFonts w:hint="eastAsia" w:ascii="华文中宋" w:hAnsi="华文中宋" w:eastAsia="华文中宋" w:cs="华文中宋"/>
          <w:sz w:val="24"/>
          <w:szCs w:val="24"/>
        </w:rPr>
      </w:pPr>
    </w:p>
    <w:p>
      <w:pPr>
        <w:spacing w:line="276" w:lineRule="auto"/>
        <w:ind w:firstLine="480" w:firstLineChars="200"/>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表4.1-1 公司爆炸事故风险监测</w:t>
      </w:r>
    </w:p>
    <w:tbl>
      <w:tblPr>
        <w:tblStyle w:val="11"/>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2"/>
        <w:gridCol w:w="1417"/>
        <w:gridCol w:w="1782"/>
        <w:gridCol w:w="2207"/>
        <w:gridCol w:w="1647"/>
        <w:gridCol w:w="14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序号</w:t>
            </w:r>
          </w:p>
        </w:tc>
        <w:tc>
          <w:tcPr>
            <w:tcW w:w="1417"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风险来源</w:t>
            </w:r>
          </w:p>
        </w:tc>
        <w:tc>
          <w:tcPr>
            <w:tcW w:w="1782"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监测方法</w:t>
            </w:r>
          </w:p>
        </w:tc>
        <w:tc>
          <w:tcPr>
            <w:tcW w:w="2207"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监测范围</w:t>
            </w:r>
          </w:p>
        </w:tc>
        <w:tc>
          <w:tcPr>
            <w:tcW w:w="1647"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监测频次</w:t>
            </w:r>
          </w:p>
        </w:tc>
        <w:tc>
          <w:tcPr>
            <w:tcW w:w="1477" w:type="dxa"/>
            <w:tcBorders>
              <w:top w:val="single" w:color="auto" w:sz="12" w:space="0"/>
            </w:tcBorders>
            <w:noWrap w:val="0"/>
            <w:vAlign w:val="top"/>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责任部门</w:t>
            </w:r>
          </w:p>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c>
          <w:tcPr>
            <w:tcW w:w="1417"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切割、焊接</w:t>
            </w:r>
          </w:p>
        </w:tc>
        <w:tc>
          <w:tcPr>
            <w:tcW w:w="178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检查巡视</w:t>
            </w:r>
          </w:p>
        </w:tc>
        <w:tc>
          <w:tcPr>
            <w:tcW w:w="2207"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所属区域内使用氧气乙炔</w:t>
            </w:r>
          </w:p>
        </w:tc>
        <w:tc>
          <w:tcPr>
            <w:tcW w:w="1647"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经常性检查</w:t>
            </w:r>
          </w:p>
        </w:tc>
        <w:tc>
          <w:tcPr>
            <w:tcW w:w="1477"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2</w:t>
            </w:r>
          </w:p>
        </w:tc>
        <w:tc>
          <w:tcPr>
            <w:tcW w:w="1417"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油库储存及使用</w:t>
            </w:r>
          </w:p>
        </w:tc>
        <w:tc>
          <w:tcPr>
            <w:tcW w:w="178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检查巡视</w:t>
            </w:r>
          </w:p>
        </w:tc>
        <w:tc>
          <w:tcPr>
            <w:tcW w:w="2207"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储存区域、加油过程</w:t>
            </w:r>
          </w:p>
        </w:tc>
        <w:tc>
          <w:tcPr>
            <w:tcW w:w="1647"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经常性检查</w:t>
            </w:r>
          </w:p>
        </w:tc>
        <w:tc>
          <w:tcPr>
            <w:tcW w:w="1477"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9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3</w:t>
            </w:r>
          </w:p>
        </w:tc>
        <w:tc>
          <w:tcPr>
            <w:tcW w:w="1417"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火工品库房和现场使用</w:t>
            </w:r>
          </w:p>
        </w:tc>
        <w:tc>
          <w:tcPr>
            <w:tcW w:w="178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值守、检查巡视</w:t>
            </w:r>
          </w:p>
        </w:tc>
        <w:tc>
          <w:tcPr>
            <w:tcW w:w="2207"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储存、运输、使用</w:t>
            </w:r>
          </w:p>
        </w:tc>
        <w:tc>
          <w:tcPr>
            <w:tcW w:w="1647"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库房定期</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现场过程</w:t>
            </w:r>
          </w:p>
        </w:tc>
        <w:tc>
          <w:tcPr>
            <w:tcW w:w="1477"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tc>
      </w:tr>
    </w:tbl>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4.1.2风险监测部门或人员发现风险超出可控范围应及时向部门负责人报告，部门负责人上报至应急办公室，应急办公室上报公司应急领导小组组长。</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4.2预警发布与预警行动</w:t>
      </w:r>
    </w:p>
    <w:p>
      <w:pPr>
        <w:tabs>
          <w:tab w:val="left" w:pos="8833"/>
        </w:tabs>
        <w:spacing w:line="276" w:lineRule="auto"/>
        <w:ind w:firstLine="480" w:firstLineChars="200"/>
        <w:rPr>
          <w:rFonts w:hint="eastAsia" w:ascii="华文中宋" w:hAnsi="华文中宋" w:eastAsia="华文中宋" w:cs="华文中宋"/>
          <w:i/>
          <w:sz w:val="24"/>
          <w:szCs w:val="24"/>
        </w:rPr>
      </w:pPr>
      <w:r>
        <w:rPr>
          <w:rFonts w:hint="eastAsia" w:ascii="华文中宋" w:hAnsi="华文中宋" w:eastAsia="华文中宋" w:cs="华文中宋"/>
          <w:sz w:val="24"/>
          <w:szCs w:val="24"/>
        </w:rPr>
        <w:t>4.2.1根据风险监测结果，发现坍塌预兆时，马上发布预警。</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z w:val="24"/>
          <w:szCs w:val="24"/>
        </w:rPr>
        <w:t>4.2.2公司</w:t>
      </w:r>
      <w:r>
        <w:rPr>
          <w:rFonts w:hint="eastAsia" w:ascii="华文中宋" w:hAnsi="华文中宋" w:eastAsia="华文中宋" w:cs="华文中宋"/>
          <w:snapToGrid w:val="0"/>
          <w:kern w:val="0"/>
          <w:sz w:val="24"/>
          <w:szCs w:val="24"/>
        </w:rPr>
        <w:t>应急指挥部接到预警信息后，根据监控判断危险源状态，研判可能造成的后果，确定预警级别，与业主、监理、地方有关单位保持密切联系，指定专人与各上级沟通，由应急办公室采用移动电话、固定电话、QQ平台、微信平台、短信等方式发布，预警信息包括事件发生时间、地点、可能影响的范围以及应采取的措施等。红色预警信息应上报上级应急办公室。</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4.2.3公司采取紧急措施消除风险或将风险控制在可接受范围内。</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4.2.4各应急救援工作组接到预警信息后进入待命状态，做好应急响应准备。</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4.2.5存在风险立即启动应急预案。</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z w:val="24"/>
          <w:szCs w:val="24"/>
        </w:rPr>
        <w:t>4.3预警调整和结束</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4.3.1根据对现场危险源的综合判断，预警信息与现场实际不符合，应急办公室按规定报请应急领导小组调整预警级别。</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4.3.2根据现场对危险源的控制，通过检查证明道路处于可控状态时，应急办公室按规定报请应急领导小组解除预警信息。</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5处置程序</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5.1信息报告</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5.1.1一旦发生爆炸事故，现场人员应立即向工程部负责人</w:t>
      </w:r>
      <w:r>
        <w:rPr>
          <w:rFonts w:hint="eastAsia" w:ascii="华文中宋" w:hAnsi="华文中宋" w:eastAsia="华文中宋" w:cs="华文中宋"/>
          <w:color w:val="auto"/>
          <w:sz w:val="24"/>
          <w:szCs w:val="24"/>
          <w:lang w:val="en-US" w:eastAsia="zh-CN"/>
        </w:rPr>
        <w:t>陈养顺</w:t>
      </w:r>
      <w:r>
        <w:rPr>
          <w:rFonts w:hint="eastAsia" w:ascii="华文中宋" w:hAnsi="华文中宋" w:eastAsia="华文中宋" w:cs="华文中宋"/>
          <w:sz w:val="24"/>
          <w:szCs w:val="24"/>
        </w:rPr>
        <w:t>（包括本队负责人）报告，或直接向应急办公室</w:t>
      </w:r>
      <w:r>
        <w:rPr>
          <w:rFonts w:hint="eastAsia" w:ascii="华文中宋" w:hAnsi="华文中宋" w:eastAsia="华文中宋" w:cs="华文中宋"/>
          <w:sz w:val="24"/>
          <w:szCs w:val="24"/>
          <w:lang w:eastAsia="zh-CN"/>
        </w:rPr>
        <w:t>郑忠选</w:t>
      </w:r>
      <w:r>
        <w:rPr>
          <w:rFonts w:hint="eastAsia" w:ascii="华文中宋" w:hAnsi="华文中宋" w:eastAsia="华文中宋" w:cs="华文中宋"/>
          <w:sz w:val="24"/>
          <w:szCs w:val="24"/>
        </w:rPr>
        <w:t>报告，明确以下内容：</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（1）报告人的姓名和联系方式；</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（2）爆炸发生时间、具体位置；</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（3）爆炸影响范围；</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（4）是否有人员伤亡；</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（5）事故简要经过。</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5.1.2应急办公室成员做好记录，立即向应急领导小组组长报告。</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5.1.3当应急响应级别达到五级时，应向上级应急办公室报告。</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5.2启动响应</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响应启动后，各应急救援工作组按照职责分配任务，调配资源开展救援工作。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5.3现场救援</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事发现场负责人向应急指挥部汇报现场爆炸范围、被困人员情况，人员撤离情况，被困人员所处的位置及疏散抢救路线和方式，有无扩大爆炸等情况。指挥长根据了解情况组织制定科学的救援方案（基本救援处置措施见下表），全面领导现场救援工作。</w:t>
      </w:r>
    </w:p>
    <w:p>
      <w:pPr>
        <w:spacing w:line="276" w:lineRule="auto"/>
        <w:ind w:firstLine="480" w:firstLineChars="200"/>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基本救援处置措施：</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贯彻统一指挥、分级负责、分工协作、以人为本的原则，结合公司生产工艺特点，合理采用爆炸抢险救援策略，在应急处置时，要运用“以人为本、安全第一，生命至上”和“不抛弃、不放弃”的原则，将爆炸事故造成的损失降到最低。</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 xml:space="preserve">（1）建立警戒区。在指定范围内实行全面戒严，划出警戒线，设立明显标志，以各种方式和手段通知警戒区内和周边人员迅速撤离，禁止一切车辆和无关人员进入警戒区。  </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（2）组织力量积极开展抢险救灾，对受伤人员立即送往医院治疗，对可能会引发爆炸物清除或搬运到安全地带；做好爆炸引起火灾的救援准备。</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（3）判断是否可能有继续爆炸，若有，暂时撤离人员到安全地带，并对可能爆炸区域隔离警戒；</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 xml:space="preserve">（4）控制危险源。在保证安全的情况下，一定要针对不同类型的爆炸事故分别采取不同的可靠控制措施，避免事态进一步扩大。  </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 xml:space="preserve">（5）邀请专业人员（专家）到爆炸现场进行调查，分析、确认不会继续发展。   </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（6）清点人数。结束后，各有关单位清点各自参战的人员，把人员情况向爆炸事故应急处置救援小组领导汇报，由爆炸事故应急处置救援小组领导宣布下一阶段的工作安排。</w:t>
      </w:r>
    </w:p>
    <w:p>
      <w:pPr>
        <w:spacing w:line="276" w:lineRule="auto"/>
        <w:ind w:firstLine="480" w:firstLineChars="200"/>
        <w:rPr>
          <w:rFonts w:hint="eastAsia" w:ascii="华文中宋" w:hAnsi="华文中宋" w:eastAsia="华文中宋" w:cs="华文中宋"/>
          <w:b/>
          <w:bCs/>
          <w:sz w:val="24"/>
          <w:szCs w:val="24"/>
        </w:rPr>
      </w:pPr>
      <w:r>
        <w:rPr>
          <w:rFonts w:hint="eastAsia" w:ascii="华文中宋" w:hAnsi="华文中宋" w:eastAsia="华文中宋" w:cs="华文中宋"/>
          <w:b/>
          <w:sz w:val="24"/>
          <w:szCs w:val="24"/>
        </w:rPr>
        <w:t>5.4扩大响应</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在启动应急救援预案实救过程中事故未能有效控制时,应立即向业主、监理及上级政府部门提出启动上级重特大事故应急救援预案的建议。事故处置过程中，应每隔2小时续报一次。必要时，由总指挥下达向上级或当地政府请求协调和救援帮助。</w:t>
      </w:r>
    </w:p>
    <w:p>
      <w:pPr>
        <w:spacing w:line="276" w:lineRule="auto"/>
        <w:ind w:firstLine="480" w:firstLineChars="200"/>
        <w:jc w:val="left"/>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5.5响应解除</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当险情得到有效控制，危险消除时，由应急指挥部现场验证确认后，下达应急状态解除令，解除现场警戒。</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6处置措施</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6.1先期处置</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险情发生后，现场人员立即撤离至安全区，立即向应急总指挥报告，设置警戒区域，防止人员进入，同时等待救援人员到达。</w:t>
      </w:r>
    </w:p>
    <w:p>
      <w:pPr>
        <w:spacing w:line="276" w:lineRule="auto"/>
        <w:ind w:firstLine="480" w:firstLineChars="200"/>
        <w:jc w:val="left"/>
        <w:rPr>
          <w:rFonts w:hint="eastAsia" w:ascii="华文中宋" w:hAnsi="华文中宋" w:eastAsia="华文中宋" w:cs="华文中宋"/>
          <w:b/>
          <w:bCs/>
          <w:sz w:val="24"/>
          <w:szCs w:val="24"/>
        </w:rPr>
      </w:pPr>
      <w:r>
        <w:rPr>
          <w:rFonts w:hint="eastAsia" w:ascii="华文中宋" w:hAnsi="华文中宋" w:eastAsia="华文中宋" w:cs="华文中宋"/>
          <w:b/>
          <w:sz w:val="24"/>
          <w:szCs w:val="24"/>
        </w:rPr>
        <w:t>6.2应急处置</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6.2.1各应急救援工作组在指挥长统一指挥下，根据职责与分工，按照现场应急救援方案全面开展应急救援工作。</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（1）抢救伤员、隔离事故现场、撤离无关人员。</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（2）核实现场情况、实施处置方案。</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（3）协调现场内外部应急资源，统一指挥抢险工作。</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（4）根据现场变化及时调整方案。</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（5）保持与外部有关机构的联系，请求外部支援。</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6.2.2在抢险救援过程中，应及时跟踪灾情进展，做好次生灾害预防措施，优先保证人员安全，将事故对人员、财产和环境造成的损失降到最低程度。</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6.2.3后勤保障组应保证坍塌救援过程中所需物资、设备以及车辆的供应，保障应急用电、通讯、供水的抢修工作和现场抢险救援所需的生活物资供应。</w:t>
      </w:r>
    </w:p>
    <w:p>
      <w:pPr>
        <w:tabs>
          <w:tab w:val="left" w:pos="8833"/>
        </w:tabs>
        <w:spacing w:line="276" w:lineRule="auto"/>
        <w:ind w:firstLine="480" w:firstLineChars="200"/>
        <w:rPr>
          <w:rFonts w:hint="eastAsia" w:ascii="华文中宋" w:hAnsi="华文中宋" w:eastAsia="华文中宋" w:cs="华文中宋"/>
          <w:b/>
          <w:bCs/>
          <w:sz w:val="24"/>
          <w:szCs w:val="24"/>
        </w:rPr>
      </w:pPr>
      <w:r>
        <w:rPr>
          <w:rFonts w:hint="eastAsia" w:ascii="华文中宋" w:hAnsi="华文中宋" w:eastAsia="华文中宋" w:cs="华文中宋"/>
          <w:b/>
          <w:sz w:val="24"/>
          <w:szCs w:val="24"/>
        </w:rPr>
        <w:t>6.3后期处置</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6.3.1善后处理组组织受伤人员开展后续医疗救治，核实伤亡人员情况及其亲属的接待、安抚、住宿及日常生活工作，洽谈伤亡赔偿及善后工作，与保险公司联络洽谈理赔事宜。</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6.3.2现场救援组做好救援过程废弃物的清理工作。</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6.3.3现场指挥部组织恢复现场办公、生活等基本功能。</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6.3.4各应急工作组清点人数，对应急中使用的各种设备、器材进行回收，后勤保障组对损耗的设备进行补充。</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6.3.5事故调查组负责保护现场、收集资料，调查事故，提出预防措施和处理意见。</w:t>
      </w:r>
    </w:p>
    <w:p>
      <w:pPr>
        <w:spacing w:line="276" w:lineRule="auto"/>
        <w:ind w:firstLine="480" w:firstLineChars="200"/>
        <w:jc w:val="left"/>
        <w:rPr>
          <w:rFonts w:hint="eastAsia" w:ascii="华文中宋" w:hAnsi="华文中宋" w:eastAsia="华文中宋" w:cs="华文中宋"/>
          <w:sz w:val="24"/>
          <w:szCs w:val="24"/>
        </w:rPr>
        <w:sectPr>
          <w:pgSz w:w="11906" w:h="16838"/>
          <w:pgMar w:top="1440" w:right="1558" w:bottom="1440" w:left="1800" w:header="794" w:footer="680" w:gutter="0"/>
          <w:cols w:space="425" w:num="1"/>
          <w:titlePg/>
          <w:docGrid w:type="lines" w:linePitch="435" w:charSpace="0"/>
        </w:sectPr>
      </w:pPr>
      <w:r>
        <w:rPr>
          <w:rFonts w:hint="eastAsia" w:ascii="华文中宋" w:hAnsi="华文中宋" w:eastAsia="华文中宋" w:cs="华文中宋"/>
          <w:sz w:val="24"/>
          <w:szCs w:val="24"/>
        </w:rPr>
        <w:t>6.3.6应急办公室组织对事故应急处置情况进行总体评估，完成评估报告，并提出改进建议。</w:t>
      </w:r>
    </w:p>
    <w:p>
      <w:pPr>
        <w:keepNext/>
        <w:keepLines/>
        <w:spacing w:before="340" w:after="330" w:line="276" w:lineRule="auto"/>
        <w:jc w:val="center"/>
        <w:outlineLvl w:val="0"/>
        <w:rPr>
          <w:rFonts w:hint="eastAsia" w:ascii="华文中宋" w:hAnsi="华文中宋" w:eastAsia="华文中宋" w:cs="华文中宋"/>
          <w:b/>
          <w:bCs/>
          <w:sz w:val="24"/>
          <w:szCs w:val="24"/>
        </w:rPr>
      </w:pPr>
      <w:bookmarkStart w:id="91" w:name="_Toc56594932"/>
      <w:bookmarkStart w:id="92" w:name="_Toc514689710"/>
      <w:bookmarkStart w:id="93" w:name="_Toc51404359"/>
      <w:r>
        <w:rPr>
          <w:rFonts w:hint="eastAsia" w:ascii="华文中宋" w:hAnsi="华文中宋" w:eastAsia="华文中宋" w:cs="华文中宋"/>
          <w:b/>
          <w:bCs/>
          <w:sz w:val="24"/>
          <w:szCs w:val="24"/>
        </w:rPr>
        <w:t>11、交通事故专项应急预案</w:t>
      </w:r>
      <w:bookmarkEnd w:id="91"/>
      <w:bookmarkEnd w:id="92"/>
      <w:bookmarkEnd w:id="93"/>
    </w:p>
    <w:p>
      <w:pPr>
        <w:tabs>
          <w:tab w:val="left" w:pos="8833"/>
        </w:tabs>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1适用范围</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本预案适用于水利水电施工企业施工区范围内生活、场内公路发生交通事故的应急管理与处置。</w:t>
      </w:r>
    </w:p>
    <w:p>
      <w:pPr>
        <w:tabs>
          <w:tab w:val="left" w:pos="8833"/>
        </w:tabs>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2风险分析与事件分级</w:t>
      </w:r>
    </w:p>
    <w:p>
      <w:pPr>
        <w:tabs>
          <w:tab w:val="left" w:pos="8833"/>
        </w:tabs>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2.1风险分析</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可能发生的交通事故类型有：因路面运输车辆错车发生交通事故；因车速过快发生交通事故；因道路滑以及车辆制动性，转向灵敏性发生交通事故；司机因疲劳驾驶、违章等发生交通安全事故导致交通事故。具体风险分析见表2.1-1。</w:t>
      </w:r>
    </w:p>
    <w:p>
      <w:pPr>
        <w:spacing w:line="276" w:lineRule="auto"/>
        <w:ind w:firstLine="480" w:firstLineChars="200"/>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表2.1-1  公司交通事故风险分析</w:t>
      </w:r>
    </w:p>
    <w:tbl>
      <w:tblPr>
        <w:tblStyle w:val="11"/>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7"/>
        <w:gridCol w:w="1365"/>
        <w:gridCol w:w="1061"/>
        <w:gridCol w:w="2598"/>
        <w:gridCol w:w="1744"/>
        <w:gridCol w:w="14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807"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序号</w:t>
            </w:r>
          </w:p>
        </w:tc>
        <w:tc>
          <w:tcPr>
            <w:tcW w:w="1365" w:type="dxa"/>
            <w:tcBorders>
              <w:top w:val="single" w:color="auto" w:sz="12" w:space="0"/>
            </w:tcBorders>
            <w:noWrap w:val="0"/>
            <w:vAlign w:val="center"/>
          </w:tcPr>
          <w:p>
            <w:pPr>
              <w:snapToGrid w:val="0"/>
              <w:spacing w:line="276" w:lineRule="auto"/>
              <w:ind w:right="-53" w:rightChars="-25"/>
              <w:jc w:val="both"/>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风险来源</w:t>
            </w:r>
          </w:p>
        </w:tc>
        <w:tc>
          <w:tcPr>
            <w:tcW w:w="1061"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特性</w:t>
            </w:r>
          </w:p>
        </w:tc>
        <w:tc>
          <w:tcPr>
            <w:tcW w:w="2598"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危险因素分析</w:t>
            </w:r>
          </w:p>
        </w:tc>
        <w:tc>
          <w:tcPr>
            <w:tcW w:w="1744"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严重程度</w:t>
            </w:r>
          </w:p>
        </w:tc>
        <w:tc>
          <w:tcPr>
            <w:tcW w:w="1428"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影响范围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807"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c>
          <w:tcPr>
            <w:tcW w:w="1365"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交通运输</w:t>
            </w:r>
          </w:p>
        </w:tc>
        <w:tc>
          <w:tcPr>
            <w:tcW w:w="1061"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物理性</w:t>
            </w:r>
          </w:p>
        </w:tc>
        <w:tc>
          <w:tcPr>
            <w:tcW w:w="259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车辆错车、车速过快、路滑、车辆故障、违章驾驶等</w:t>
            </w:r>
          </w:p>
        </w:tc>
        <w:tc>
          <w:tcPr>
            <w:tcW w:w="1744"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导致个体和多人伤亡等</w:t>
            </w:r>
          </w:p>
        </w:tc>
        <w:tc>
          <w:tcPr>
            <w:tcW w:w="142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事故区域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807"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2</w:t>
            </w:r>
          </w:p>
        </w:tc>
        <w:tc>
          <w:tcPr>
            <w:tcW w:w="1365"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场内机动车辆</w:t>
            </w:r>
          </w:p>
        </w:tc>
        <w:tc>
          <w:tcPr>
            <w:tcW w:w="1061"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物理</w:t>
            </w:r>
          </w:p>
        </w:tc>
        <w:tc>
          <w:tcPr>
            <w:tcW w:w="259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车辆错车、车速过快、路滑、车辆故障、违章驾驶等</w:t>
            </w:r>
          </w:p>
        </w:tc>
        <w:tc>
          <w:tcPr>
            <w:tcW w:w="1744"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导致个体和多人伤亡等</w:t>
            </w:r>
          </w:p>
        </w:tc>
        <w:tc>
          <w:tcPr>
            <w:tcW w:w="142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事故区域</w:t>
            </w:r>
          </w:p>
        </w:tc>
      </w:tr>
    </w:tbl>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2事件分级</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公司可能发生的交通事故分为四级：</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（1）特别重大交通事故：</w:t>
      </w: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1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①</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已经或可能造成30人以上死亡，或100人以上重伤的；</w:t>
      </w: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2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②</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运载危险品车辆发生交通事故，已经或可能造成特别重大危害和损失的；</w:t>
      </w: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3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③</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因交通事故引发不稳定事件，已经或可能造成特别重大危害和损失的。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（2）重大交通事故：</w:t>
      </w: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1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①</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已经或可能造成10人以上、30人以下死亡，或50人以上100人以下重伤的；</w:t>
      </w: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2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②</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运载危险品车辆发生交通事故，已经或可能造成重大危害和损失的；</w:t>
      </w: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3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③</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因交通事故引发不稳定事件，已经或可能造成重大危害和损失的；</w:t>
      </w: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4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④</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其它严重的交通事故。</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（3）较大交通事故：</w:t>
      </w: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1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①</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已经或可能造成3人以上、10人以下死亡，或10人以上50人以下重伤的；</w:t>
      </w: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2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②</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运载危险品车辆发生交通事故，已经或可能造成较大危害和损失的；</w:t>
      </w: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3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③</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因交通事故引发不稳定事件，已经或可能造成较大危害和损失的；</w:t>
      </w: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4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④</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其它较严重的交通事故。</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（4）一般交通事故：</w:t>
      </w: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1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①</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已经或可能造成3人以下死亡，或3人以上、10人以下重伤的；</w:t>
      </w: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2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②</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运载危险品车辆发生交通事故，已经或可能造成一定危害和损失的；</w:t>
      </w: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3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③</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因交通事故引发不稳定事件，已经或可能造成一定危害和损失的；</w:t>
      </w: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 4 \* GB3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④</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其它一般的交通事故。</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 组织机构及职责</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公司应急组织机构由现场应急指挥部、应急救援工作组构成。现场应急指挥部是负责现场应急工作的临时指挥中心，是事故现场应急处置的最高决策指挥机构。</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3.1现场应急指挥部</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事故发生后，在公司应急领导小组的领导下，成立交通事故现场应急指挥部，指挥现场处置工作，成员如下：</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指挥长：总经理</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副指挥长：生产副经理</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成员：工程部经理、经营部经理、人力资源部经理、及各协作队伍负责人</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主要职责：</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（1）向上级应急领导机构汇报事件及应急救援情况，落实上级应急领导机构的决策部署；</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（2）决定启动和终止交通事故应急预案；</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（3）领导、指挥交通事故的应急处置、抢修和恢复工作；</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（4）研究交通事故应急处置重大决策和部署等工作。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3.2应急救援工作组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在应急指挥部的统一领导下成立</w:t>
      </w:r>
      <w:r>
        <w:rPr>
          <w:rFonts w:hint="eastAsia" w:ascii="华文中宋" w:hAnsi="华文中宋" w:eastAsia="华文中宋" w:cs="华文中宋"/>
          <w:snapToGrid w:val="0"/>
          <w:sz w:val="24"/>
          <w:szCs w:val="24"/>
        </w:rPr>
        <w:t>交通</w:t>
      </w:r>
      <w:r>
        <w:rPr>
          <w:rFonts w:hint="eastAsia" w:ascii="华文中宋" w:hAnsi="华文中宋" w:eastAsia="华文中宋" w:cs="华文中宋"/>
          <w:sz w:val="24"/>
          <w:szCs w:val="24"/>
        </w:rPr>
        <w:t>事故应急救援工作组，包括现场救援组（涵盖救援、疏散、警戒等）、后勤保障组、善后处理组、事故调查组。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（1）抢险救援组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组长：生产副总经理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副组长：行政副总经理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成员：项目经理、工程部成员、专职安全员、作业队伍负责人、现场医护人员</w:t>
      </w:r>
    </w:p>
    <w:p>
      <w:pPr>
        <w:tabs>
          <w:tab w:val="left" w:pos="8833"/>
        </w:tabs>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sz w:val="24"/>
          <w:szCs w:val="24"/>
        </w:rPr>
        <w:t>职责：</w:t>
      </w:r>
      <w:r>
        <w:rPr>
          <w:rFonts w:hint="eastAsia" w:ascii="华文中宋" w:hAnsi="华文中宋" w:eastAsia="华文中宋" w:cs="华文中宋"/>
          <w:bCs/>
          <w:sz w:val="24"/>
          <w:szCs w:val="24"/>
        </w:rPr>
        <w:t>在应急领导小组的指挥下，按现场救援方案，采取相应的措施，控制事态发展，减少事故损失；负责现场应急突击抢险，营救伤员；负责失踪者的寻找，伤员紧急救护、保护、转移；协助外部医疗队伍以及救援队伍开展工作；援助其他应急救援工作组；负责现场的警戒工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（2）后勤保障组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组长：财务部经理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成员：工程部成员、财务部成员及其他相关人员。。</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职责：保证应急抢险所需物资、设备、机具、车辆以及食品的供应；负责应急用电、通讯、供水的抢修工作；提供应急救援所需的资金。</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（3）善后处理组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组长：工程部经理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成员：工程部成员、人力资源部成员、工区负责人、作业队伍负责人。</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职责：负责受伤人员的后续医疗救治；负责核实伤亡人员情况及其亲属的接待、安抚、住宿及日常生活工作；负责伤亡赔偿的洽谈以及死亡人员的善后工作；负责与保险公司联络以及索赔事宜。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（4）事故调查组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组长：监事</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成员：工程部成员、经营部成员以及其他相关人员。</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职责：负责事故现场保护工作，搜集事故有关资料；配合外部事故调查组；按权责划分，负责事故调查，确定事故损失、性质、原因，提出预防措施和处理意见等。</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4监测与预警</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4.1风险监测</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4.1.1公司根据2.1交通事故风险分析结果，开展以下风险监测工作。</w:t>
      </w:r>
    </w:p>
    <w:p>
      <w:pPr>
        <w:spacing w:line="276" w:lineRule="auto"/>
        <w:ind w:firstLine="480" w:firstLineChars="200"/>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表4.1-1 公司交通事故风险监测</w:t>
      </w:r>
    </w:p>
    <w:tbl>
      <w:tblPr>
        <w:tblStyle w:val="11"/>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5"/>
        <w:gridCol w:w="1740"/>
        <w:gridCol w:w="1732"/>
        <w:gridCol w:w="1805"/>
        <w:gridCol w:w="1780"/>
        <w:gridCol w:w="14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序号</w:t>
            </w:r>
          </w:p>
        </w:tc>
        <w:tc>
          <w:tcPr>
            <w:tcW w:w="1740"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风险来源</w:t>
            </w:r>
          </w:p>
        </w:tc>
        <w:tc>
          <w:tcPr>
            <w:tcW w:w="1732"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监测方法</w:t>
            </w:r>
          </w:p>
        </w:tc>
        <w:tc>
          <w:tcPr>
            <w:tcW w:w="1805"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监测范围</w:t>
            </w:r>
          </w:p>
        </w:tc>
        <w:tc>
          <w:tcPr>
            <w:tcW w:w="1780"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监测频次</w:t>
            </w:r>
          </w:p>
        </w:tc>
        <w:tc>
          <w:tcPr>
            <w:tcW w:w="1430" w:type="dxa"/>
            <w:tcBorders>
              <w:top w:val="single" w:color="auto" w:sz="12" w:space="0"/>
            </w:tcBorders>
            <w:noWrap w:val="0"/>
            <w:vAlign w:val="top"/>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责任部门</w:t>
            </w:r>
          </w:p>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7" w:hRule="atLeast"/>
          <w:jc w:val="center"/>
        </w:trPr>
        <w:tc>
          <w:tcPr>
            <w:tcW w:w="835"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c>
          <w:tcPr>
            <w:tcW w:w="174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运输车辆</w:t>
            </w:r>
          </w:p>
        </w:tc>
        <w:tc>
          <w:tcPr>
            <w:tcW w:w="173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专项隐患排查</w:t>
            </w:r>
          </w:p>
        </w:tc>
        <w:tc>
          <w:tcPr>
            <w:tcW w:w="1805"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公司所属车辆</w:t>
            </w:r>
          </w:p>
        </w:tc>
        <w:tc>
          <w:tcPr>
            <w:tcW w:w="178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每班</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定期检查</w:t>
            </w:r>
          </w:p>
        </w:tc>
        <w:tc>
          <w:tcPr>
            <w:tcW w:w="143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7" w:hRule="atLeast"/>
          <w:jc w:val="center"/>
        </w:trPr>
        <w:tc>
          <w:tcPr>
            <w:tcW w:w="835"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2</w:t>
            </w:r>
          </w:p>
        </w:tc>
        <w:tc>
          <w:tcPr>
            <w:tcW w:w="174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场内机动车辆</w:t>
            </w:r>
          </w:p>
        </w:tc>
        <w:tc>
          <w:tcPr>
            <w:tcW w:w="173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专项隐患排查</w:t>
            </w:r>
          </w:p>
        </w:tc>
        <w:tc>
          <w:tcPr>
            <w:tcW w:w="1805"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公司所属车辆</w:t>
            </w:r>
          </w:p>
        </w:tc>
        <w:tc>
          <w:tcPr>
            <w:tcW w:w="178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每班</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定期检查</w:t>
            </w:r>
          </w:p>
        </w:tc>
        <w:tc>
          <w:tcPr>
            <w:tcW w:w="143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835"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3</w:t>
            </w:r>
          </w:p>
        </w:tc>
        <w:tc>
          <w:tcPr>
            <w:tcW w:w="174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施工道路</w:t>
            </w:r>
          </w:p>
        </w:tc>
        <w:tc>
          <w:tcPr>
            <w:tcW w:w="173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专项隐患排查</w:t>
            </w:r>
          </w:p>
        </w:tc>
        <w:tc>
          <w:tcPr>
            <w:tcW w:w="1805"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公司所属道路</w:t>
            </w:r>
          </w:p>
        </w:tc>
        <w:tc>
          <w:tcPr>
            <w:tcW w:w="178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每天检查</w:t>
            </w:r>
          </w:p>
        </w:tc>
        <w:tc>
          <w:tcPr>
            <w:tcW w:w="143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tc>
      </w:tr>
    </w:tbl>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4.1.2风险监测部门或人员发现风险超出可控范围应及时向部门负责人报告，部门负责人上报至应急办公室，应急办公室上报公司应急领导小组组长。</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4.2预警发布与预警行动</w:t>
      </w:r>
    </w:p>
    <w:p>
      <w:pPr>
        <w:tabs>
          <w:tab w:val="left" w:pos="8833"/>
        </w:tabs>
        <w:spacing w:line="276" w:lineRule="auto"/>
        <w:ind w:firstLine="480" w:firstLineChars="200"/>
        <w:rPr>
          <w:rFonts w:hint="eastAsia" w:ascii="华文中宋" w:hAnsi="华文中宋" w:eastAsia="华文中宋" w:cs="华文中宋"/>
          <w:i/>
          <w:sz w:val="24"/>
          <w:szCs w:val="24"/>
        </w:rPr>
      </w:pPr>
      <w:r>
        <w:rPr>
          <w:rFonts w:hint="eastAsia" w:ascii="华文中宋" w:hAnsi="华文中宋" w:eastAsia="华文中宋" w:cs="华文中宋"/>
          <w:sz w:val="24"/>
          <w:szCs w:val="24"/>
        </w:rPr>
        <w:t>4.2.1根据风险监测结果，发现险情时，马上发布预警。</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z w:val="24"/>
          <w:szCs w:val="24"/>
        </w:rPr>
        <w:t>4.2.2应急办公室</w:t>
      </w:r>
      <w:r>
        <w:rPr>
          <w:rFonts w:hint="eastAsia" w:ascii="华文中宋" w:hAnsi="华文中宋" w:eastAsia="华文中宋" w:cs="华文中宋"/>
          <w:snapToGrid w:val="0"/>
          <w:kern w:val="0"/>
          <w:sz w:val="24"/>
          <w:szCs w:val="24"/>
        </w:rPr>
        <w:t>或应急指挥部接到预警信息后，根据监控判断危险源状态，研判可能造成的后果，确定预警级别，与业主、监理、地方有关单位保持密切联系，指定专人与各上级沟通，由应急办公室采用移动电话、固定电话、QQ平台、微信平台、短信等方式发布，预警信息包括事件发生时间、地点、可能影响的范围以及应采取的措施等。红色预警信息应上报上级应急办公室。</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4.2.3公司采取紧急措施消除风险或将风险控制在可接受范围内。</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4.2.4各应急救援工作组接到预警信息后进入待命状态，做好应急响应准备。</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4.2.5存在风险立即启动应急预案。</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4.3预警调整和结束</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4.3.1根据对现场危险源的综合判断，预警信息与现场实际不符合，应急办公室按规定报请应急领导小组调整预警级别。</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4.3.2根据现场对危险源的控制，通过数据监测证明道路处于可控状态时，应急办公室按规定报请应急领导小组解除预警信息。</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5处置程序</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5.1信息报告</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5.1.1一旦发生交通事故，现场人员应立即向部门负责人</w:t>
      </w:r>
      <w:r>
        <w:rPr>
          <w:rFonts w:hint="eastAsia" w:ascii="华文中宋" w:hAnsi="华文中宋" w:eastAsia="华文中宋" w:cs="华文中宋"/>
          <w:sz w:val="24"/>
          <w:szCs w:val="24"/>
          <w:lang w:val="en-US" w:eastAsia="zh-CN"/>
        </w:rPr>
        <w:t>陈养顺</w:t>
      </w:r>
      <w:r>
        <w:rPr>
          <w:rFonts w:hint="eastAsia" w:ascii="华文中宋" w:hAnsi="华文中宋" w:eastAsia="华文中宋" w:cs="华文中宋"/>
          <w:sz w:val="24"/>
          <w:szCs w:val="24"/>
        </w:rPr>
        <w:t>报告，或直接向应急办公室</w:t>
      </w:r>
      <w:r>
        <w:rPr>
          <w:rFonts w:hint="eastAsia" w:ascii="华文中宋" w:hAnsi="华文中宋" w:eastAsia="华文中宋" w:cs="华文中宋"/>
          <w:sz w:val="24"/>
          <w:szCs w:val="24"/>
          <w:lang w:val="en-US" w:eastAsia="zh-CN"/>
        </w:rPr>
        <w:t>郑忠选</w:t>
      </w:r>
      <w:r>
        <w:rPr>
          <w:rFonts w:hint="eastAsia" w:ascii="华文中宋" w:hAnsi="华文中宋" w:eastAsia="华文中宋" w:cs="华文中宋"/>
          <w:sz w:val="24"/>
          <w:szCs w:val="24"/>
        </w:rPr>
        <w:t>、报告或应急指挥部报告，明确以下内容：</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（1）报告人的姓名和联系方式；</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（2）交通事故发生时间、具体位置；</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（3）影响范围；</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（4）是否有人员伤亡；</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（5）事故简要经过。</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5.1.2应急办公室人员做好记录，立即向应急领导小组组长报告。</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5.1.3当应急响应级别达到五级时，应向上级应急办公室报告。</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5.2启动响应</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响应启动后，各应急救援工作组按照职责分配任务，调配资源开展救援工作。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5.3现场救援</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事发现场负责人向应急指挥部汇报现场事故涉及范围、人员伤害或被困情况，其它人员撤离情况，被困人员所处的位置及疏散抢救路线和方式，事态有无扩大情况。指挥长根据了解情况组织制定科学的救援方案，全面指挥现场救援工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基本救援处置措施：</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贯彻统一指挥、分级负责、分工协作、以人为本的原则，结合公司生产工艺特点，合理采用交通抢险救援策略，在应急处置时，按照“以人为本、安全第一、生命至上”和“不抛弃、不放弃”的原则，将事故造成的损失降到最低。</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 xml:space="preserve">（1）设立警戒区。在指定范围内实行全面戒严，划出警戒线，设立明显标志，以各种方式和手段通知警戒区内和周边人员迅速撤离，禁止一切车辆和无关人员进入警戒区。  </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 xml:space="preserve">（2）组织力量积极开展抢险救灾，对受伤人员立即送往医院治疗。  </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 xml:space="preserve">（3）控制危险源。在保证安全的情况下，一定要针对不同类型的交通事故分别采取不同的可靠控制措施，避免事态进一步扩大。    </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 xml:space="preserve">（4）邀请专业人员（专家）到交通现场进行调查，分析、确认不会继续发展。   </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（5）清点人数。结束后，各有关单位清点各自参战的人员，把人员情况向交通事故应急处置救援小组领导汇报，由交通事故应急处置救援小组领导宣布下一阶段的工作安排。</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5.4扩大响应</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在启动应急救援预案实救过程中事故仍未能有效控制时,应立即向业主、监理及上级政府部门提出启动上级重特大事故应急救援预案的建议。事故处置过程中，应每隔2小时续报一次。必要时，由总指挥下达向当地政府请求救援帮助。</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5.5响应解除</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当险情得到有效控制，危险消除时，由应急指挥部现场验证确认后，下达应急状态解除令，解除现场警戒。</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6处置措施</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6.1先期处置</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险情发生后，现场人员立即撤离至安全区，立即向应急总指挥报告，设置警戒区域，防止人员进入，同时等待救援人员到达。</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6.2应急处置</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6.2.1各应急救援工作组在指挥长统一指挥下，根据职责与分工，按照现场应急救援方案全面开展应急救援工作。</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（1）抢救伤员、隔离事故现场、撤离无关人员。</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（2）核实现场情况、实施处置方案。</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（3）协调现场内外部应急资源，统一指挥抢险工作。</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（4）根据现场变化及时调整方案。</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（5）保持与外部有关机构的联系，请求外部支援。</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6.2.2在抢险救援过程中，应及时跟踪灾情进展，做好次生灾害预防措施，优先保证人员安全，将事故对人员、财产和环境造成的损失降到最低程度。</w:t>
      </w:r>
    </w:p>
    <w:p>
      <w:pPr>
        <w:tabs>
          <w:tab w:val="left" w:pos="8833"/>
        </w:tabs>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sz w:val="24"/>
          <w:szCs w:val="24"/>
        </w:rPr>
        <w:t>6.2.3后勤保障组应保证救援过程中所需物资、设备以及车辆的供应，保障应急用电、通讯、供水的抢修工作和现场抢险救援所需的生活物资供应。</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6.3后期处置</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6.3.1善后处理组组织受伤人员开展后续医疗救治，核实伤亡人员情况及其亲属的接待、安抚、住宿及日常生活工作，洽谈伤亡赔偿及善后工作，与保险公司联络洽谈理赔事宜。</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6.3.2现场救援组做好救援过程废弃物的清理工作。</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6.3.3现场指挥部组织恢复现场办公、生活等基本功能。</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6.3.4各应急工作组清点人数，对应急中使用的各种设备、器材进行回收，后勤保障组对损耗的设备进行补充。</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6.3.5事故调查组负责保护现场、收集资料，调查事故，提出预防措施和处理意见。</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6.3.6应急办公室组织对事故应急处置情况进行总体评估，完成评估报告，并提出改进建议。</w:t>
      </w:r>
    </w:p>
    <w:p>
      <w:pPr>
        <w:keepNext/>
        <w:keepLines/>
        <w:spacing w:before="340" w:after="330" w:line="276" w:lineRule="auto"/>
        <w:jc w:val="center"/>
        <w:outlineLvl w:val="0"/>
        <w:rPr>
          <w:rFonts w:hint="eastAsia" w:ascii="华文中宋" w:hAnsi="华文中宋" w:eastAsia="华文中宋" w:cs="华文中宋"/>
          <w:b/>
          <w:bCs/>
          <w:sz w:val="24"/>
          <w:szCs w:val="24"/>
        </w:rPr>
      </w:pPr>
      <w:r>
        <w:rPr>
          <w:rFonts w:hint="eastAsia" w:ascii="华文中宋" w:hAnsi="华文中宋" w:eastAsia="华文中宋" w:cs="华文中宋"/>
          <w:sz w:val="24"/>
          <w:szCs w:val="24"/>
        </w:rPr>
        <w:br w:type="page"/>
      </w:r>
      <w:bookmarkStart w:id="94" w:name="_Toc56594933"/>
      <w:bookmarkStart w:id="95" w:name="_Toc51404360"/>
      <w:bookmarkStart w:id="96" w:name="_Toc514689709"/>
      <w:r>
        <w:rPr>
          <w:rFonts w:hint="eastAsia" w:ascii="华文中宋" w:hAnsi="华文中宋" w:eastAsia="华文中宋" w:cs="华文中宋"/>
          <w:b/>
          <w:bCs/>
          <w:sz w:val="24"/>
          <w:szCs w:val="24"/>
        </w:rPr>
        <w:t>12、坍塌事故专项应急预案</w:t>
      </w:r>
      <w:bookmarkEnd w:id="94"/>
      <w:bookmarkEnd w:id="95"/>
      <w:bookmarkEnd w:id="96"/>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1适用范围</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本预案适用于水利水电施工企业范围内边坡、脚手架、大型模板、其它设施发生坍塌事故的应急管理与处置。</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2风险分析与事件分级</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
          <w:sz w:val="24"/>
          <w:szCs w:val="24"/>
        </w:rPr>
        <w:t>2.1风险分析</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公司可能发生的坍塌事故类型有：边坡未及时支护导致坍塌事故；脚手架末按技术方案搭设导致坍塌事故；大型模板加固不牢导致坍塌事故。具体风险分析见表2.1-1。</w:t>
      </w:r>
    </w:p>
    <w:p>
      <w:pPr>
        <w:spacing w:line="276" w:lineRule="auto"/>
        <w:ind w:firstLine="480" w:firstLineChars="200"/>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表2.1-1  公司坍塌事故风险分析</w:t>
      </w:r>
    </w:p>
    <w:tbl>
      <w:tblPr>
        <w:tblStyle w:val="11"/>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348"/>
        <w:gridCol w:w="1193"/>
        <w:gridCol w:w="2332"/>
        <w:gridCol w:w="1935"/>
        <w:gridCol w:w="15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692"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序号</w:t>
            </w:r>
          </w:p>
        </w:tc>
        <w:tc>
          <w:tcPr>
            <w:tcW w:w="1348"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风险来源</w:t>
            </w:r>
          </w:p>
        </w:tc>
        <w:tc>
          <w:tcPr>
            <w:tcW w:w="1193"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特性</w:t>
            </w:r>
          </w:p>
        </w:tc>
        <w:tc>
          <w:tcPr>
            <w:tcW w:w="2332"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危险因素分析</w:t>
            </w:r>
          </w:p>
        </w:tc>
        <w:tc>
          <w:tcPr>
            <w:tcW w:w="1935"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严重程度</w:t>
            </w:r>
          </w:p>
        </w:tc>
        <w:tc>
          <w:tcPr>
            <w:tcW w:w="1503"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影响范围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69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c>
          <w:tcPr>
            <w:tcW w:w="134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边坡施工</w:t>
            </w:r>
          </w:p>
        </w:tc>
        <w:tc>
          <w:tcPr>
            <w:tcW w:w="119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物理性</w:t>
            </w:r>
          </w:p>
        </w:tc>
        <w:tc>
          <w:tcPr>
            <w:tcW w:w="2332" w:type="dxa"/>
            <w:noWrap w:val="0"/>
            <w:vAlign w:val="center"/>
          </w:tcPr>
          <w:p>
            <w:pPr>
              <w:snapToGrid w:val="0"/>
              <w:spacing w:line="276" w:lineRule="auto"/>
              <w:ind w:right="-53" w:rightChars="-25"/>
              <w:rPr>
                <w:rFonts w:hint="eastAsia" w:ascii="华文中宋" w:hAnsi="华文中宋" w:eastAsia="华文中宋" w:cs="华文中宋"/>
                <w:sz w:val="24"/>
                <w:szCs w:val="24"/>
              </w:rPr>
            </w:pPr>
            <w:r>
              <w:rPr>
                <w:rFonts w:hint="eastAsia" w:ascii="华文中宋" w:hAnsi="华文中宋" w:eastAsia="华文中宋" w:cs="华文中宋"/>
                <w:sz w:val="24"/>
                <w:szCs w:val="24"/>
              </w:rPr>
              <w:t>地质因素、未按设计要求和技术方案及时支护</w:t>
            </w:r>
          </w:p>
        </w:tc>
        <w:tc>
          <w:tcPr>
            <w:tcW w:w="1935"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导致个体和多人伤亡等</w:t>
            </w:r>
          </w:p>
        </w:tc>
        <w:tc>
          <w:tcPr>
            <w:tcW w:w="150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坍塌区域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1" w:hRule="atLeast"/>
          <w:jc w:val="center"/>
        </w:trPr>
        <w:tc>
          <w:tcPr>
            <w:tcW w:w="69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2</w:t>
            </w:r>
          </w:p>
        </w:tc>
        <w:tc>
          <w:tcPr>
            <w:tcW w:w="134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脚手架</w:t>
            </w:r>
          </w:p>
        </w:tc>
        <w:tc>
          <w:tcPr>
            <w:tcW w:w="119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物理性</w:t>
            </w:r>
          </w:p>
        </w:tc>
        <w:tc>
          <w:tcPr>
            <w:tcW w:w="2332" w:type="dxa"/>
            <w:noWrap w:val="0"/>
            <w:vAlign w:val="center"/>
          </w:tcPr>
          <w:p>
            <w:pPr>
              <w:snapToGrid w:val="0"/>
              <w:spacing w:line="276" w:lineRule="auto"/>
              <w:ind w:right="-53" w:rightChars="-25"/>
              <w:rPr>
                <w:rFonts w:hint="eastAsia" w:ascii="华文中宋" w:hAnsi="华文中宋" w:eastAsia="华文中宋" w:cs="华文中宋"/>
                <w:sz w:val="24"/>
                <w:szCs w:val="24"/>
              </w:rPr>
            </w:pPr>
            <w:r>
              <w:rPr>
                <w:rFonts w:hint="eastAsia" w:ascii="华文中宋" w:hAnsi="华文中宋" w:eastAsia="华文中宋" w:cs="华文中宋"/>
                <w:sz w:val="24"/>
                <w:szCs w:val="24"/>
              </w:rPr>
              <w:t>未按设计要求和技术方案搭拆</w:t>
            </w:r>
          </w:p>
        </w:tc>
        <w:tc>
          <w:tcPr>
            <w:tcW w:w="1935"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导致个体和多人伤亡等</w:t>
            </w:r>
          </w:p>
        </w:tc>
        <w:tc>
          <w:tcPr>
            <w:tcW w:w="150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坍塌区域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1" w:hRule="atLeast"/>
          <w:jc w:val="center"/>
        </w:trPr>
        <w:tc>
          <w:tcPr>
            <w:tcW w:w="69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3</w:t>
            </w:r>
          </w:p>
        </w:tc>
        <w:tc>
          <w:tcPr>
            <w:tcW w:w="134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模板</w:t>
            </w:r>
          </w:p>
        </w:tc>
        <w:tc>
          <w:tcPr>
            <w:tcW w:w="119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物理性</w:t>
            </w:r>
          </w:p>
        </w:tc>
        <w:tc>
          <w:tcPr>
            <w:tcW w:w="2332" w:type="dxa"/>
            <w:noWrap w:val="0"/>
            <w:vAlign w:val="center"/>
          </w:tcPr>
          <w:p>
            <w:pPr>
              <w:snapToGrid w:val="0"/>
              <w:spacing w:line="276" w:lineRule="auto"/>
              <w:ind w:right="-53" w:rightChars="-25"/>
              <w:rPr>
                <w:rFonts w:hint="eastAsia" w:ascii="华文中宋" w:hAnsi="华文中宋" w:eastAsia="华文中宋" w:cs="华文中宋"/>
                <w:sz w:val="24"/>
                <w:szCs w:val="24"/>
              </w:rPr>
            </w:pPr>
            <w:r>
              <w:rPr>
                <w:rFonts w:hint="eastAsia" w:ascii="华文中宋" w:hAnsi="华文中宋" w:eastAsia="华文中宋" w:cs="华文中宋"/>
                <w:sz w:val="24"/>
                <w:szCs w:val="24"/>
              </w:rPr>
              <w:t>未按设计要求和技术方案安装</w:t>
            </w:r>
          </w:p>
        </w:tc>
        <w:tc>
          <w:tcPr>
            <w:tcW w:w="1935"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导致个体和多人伤亡等</w:t>
            </w:r>
          </w:p>
        </w:tc>
        <w:tc>
          <w:tcPr>
            <w:tcW w:w="150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坍塌区域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1" w:hRule="atLeast"/>
          <w:jc w:val="center"/>
        </w:trPr>
        <w:tc>
          <w:tcPr>
            <w:tcW w:w="69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4</w:t>
            </w:r>
          </w:p>
        </w:tc>
        <w:tc>
          <w:tcPr>
            <w:tcW w:w="134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其它设施</w:t>
            </w:r>
          </w:p>
        </w:tc>
        <w:tc>
          <w:tcPr>
            <w:tcW w:w="119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物理性</w:t>
            </w:r>
          </w:p>
        </w:tc>
        <w:tc>
          <w:tcPr>
            <w:tcW w:w="2332" w:type="dxa"/>
            <w:noWrap w:val="0"/>
            <w:vAlign w:val="center"/>
          </w:tcPr>
          <w:p>
            <w:pPr>
              <w:snapToGrid w:val="0"/>
              <w:spacing w:line="276" w:lineRule="auto"/>
              <w:ind w:right="-53" w:rightChars="-25"/>
              <w:rPr>
                <w:rFonts w:hint="eastAsia" w:ascii="华文中宋" w:hAnsi="华文中宋" w:eastAsia="华文中宋" w:cs="华文中宋"/>
                <w:sz w:val="24"/>
                <w:szCs w:val="24"/>
              </w:rPr>
            </w:pPr>
            <w:r>
              <w:rPr>
                <w:rFonts w:hint="eastAsia" w:ascii="华文中宋" w:hAnsi="华文中宋" w:eastAsia="华文中宋" w:cs="华文中宋"/>
                <w:sz w:val="24"/>
                <w:szCs w:val="24"/>
              </w:rPr>
              <w:t>安装、拆除、撞击</w:t>
            </w:r>
          </w:p>
        </w:tc>
        <w:tc>
          <w:tcPr>
            <w:tcW w:w="1935"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导致个体和多人伤亡等</w:t>
            </w:r>
          </w:p>
        </w:tc>
        <w:tc>
          <w:tcPr>
            <w:tcW w:w="150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坍塌区域</w:t>
            </w:r>
          </w:p>
        </w:tc>
      </w:tr>
    </w:tbl>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2.2事件分级</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公司可能发生的坍塌事故分为四级：</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（1）特别重大事故：事故造成30人以上死亡，或者100人以上重伤(包括急性工业中毒，下同)，或者1亿元以上直接经济损失的;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（2）重大事故：事故造成10人以上30人以下死亡，或者50人以上100人以下重伤，或者5000万元以上1亿元以下直接经济损失的。</w:t>
      </w:r>
      <w:r>
        <w:rPr>
          <w:rFonts w:hint="eastAsia" w:ascii="华文中宋" w:hAnsi="华文中宋" w:eastAsia="华文中宋" w:cs="华文中宋"/>
          <w:sz w:val="24"/>
          <w:szCs w:val="24"/>
        </w:rPr>
        <w:tab/>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（3）较大事故：事故造成3人以上10人以下死亡，或者10人以上50人以下重伤，或者1000万元以上5000万元以下直接经济损失的； </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（4）一般事故：事故造成3人以下死亡，或者10人以下重伤，或者1万元以上1000万元以下直接经济损失的。</w:t>
      </w:r>
    </w:p>
    <w:p>
      <w:pPr>
        <w:spacing w:line="276" w:lineRule="auto"/>
        <w:ind w:firstLine="480" w:firstLineChars="200"/>
        <w:jc w:val="left"/>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3组织机构及职责</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公司应急组织机构由现场应急指挥部、应急救援工作组构成。现场应急指挥部是负责现场应急工作的临时指挥中心，是事故现场应急处置的最高决策指挥机构。</w:t>
      </w:r>
    </w:p>
    <w:p>
      <w:pPr>
        <w:spacing w:line="276" w:lineRule="auto"/>
        <w:ind w:firstLine="480" w:firstLineChars="200"/>
        <w:jc w:val="left"/>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3.1现场应急指挥部</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事故发生后，在公司应急领导小组的领导下，成立坍塌事故现场应急指挥部，指挥现场处置工作，成员如下：</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指挥长：总经理</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副指挥长：生产副总经理、行政副总经理</w:t>
      </w:r>
    </w:p>
    <w:p>
      <w:pPr>
        <w:spacing w:line="276" w:lineRule="auto"/>
        <w:ind w:firstLine="480" w:firstLineChars="200"/>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成员：工程部经理、财务部经理、经营部经理及各作业队伍负责人</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主要职责：</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（1）向上级应急领导机构汇报事件及应急救援情况，落实上级应急领导机构的决策部署；</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（2）决定启动和终止坍塌事故应急预案；</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（3）领导、指挥坍塌事故的应急处置、抢修和恢复工作；</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（4）研究坍塌事故应急处置重大决策和部署等工作。</w:t>
      </w:r>
    </w:p>
    <w:p>
      <w:pPr>
        <w:spacing w:line="276" w:lineRule="auto"/>
        <w:ind w:firstLine="480" w:firstLineChars="200"/>
        <w:jc w:val="left"/>
        <w:rPr>
          <w:rFonts w:hint="eastAsia" w:ascii="华文中宋" w:hAnsi="华文中宋" w:eastAsia="华文中宋" w:cs="华文中宋"/>
          <w:b/>
          <w:snapToGrid w:val="0"/>
          <w:sz w:val="24"/>
          <w:szCs w:val="24"/>
        </w:rPr>
      </w:pPr>
      <w:r>
        <w:rPr>
          <w:rFonts w:hint="eastAsia" w:ascii="华文中宋" w:hAnsi="华文中宋" w:eastAsia="华文中宋" w:cs="华文中宋"/>
          <w:b/>
          <w:sz w:val="24"/>
          <w:szCs w:val="24"/>
        </w:rPr>
        <w:t>3.2应急救援工作组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在应急指挥部的统一领导下成立坍塌事故应急救援工作组，包括现场救援组（涵盖救援、疏散、警戒等）、后勤保障组、善后处理组、事故调查组。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（1）抢险救援组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组长：生产副总经理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副组长：行政副总经理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成员：项目经理、工程部成员、专职安全员、作业队伍负责人、现场医护人员</w:t>
      </w:r>
    </w:p>
    <w:p>
      <w:pPr>
        <w:tabs>
          <w:tab w:val="left" w:pos="8833"/>
        </w:tabs>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sz w:val="24"/>
          <w:szCs w:val="24"/>
        </w:rPr>
        <w:t>职责：</w:t>
      </w:r>
      <w:r>
        <w:rPr>
          <w:rFonts w:hint="eastAsia" w:ascii="华文中宋" w:hAnsi="华文中宋" w:eastAsia="华文中宋" w:cs="华文中宋"/>
          <w:bCs/>
          <w:sz w:val="24"/>
          <w:szCs w:val="24"/>
        </w:rPr>
        <w:t>在应急领导小组的指挥下，按现场救援方案，采取相应的措施，控制事态发展，减少事故损失；负责现场应急突击抢险，营救伤员；负责失踪者的寻找，伤员紧急救护、保护、转移；协助外部医疗队伍以及救援队伍开展工作；援助其他应急救援工作组；负责现场的警戒工作。</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（2）技术保障组</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组长：技术总工</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成员：高级工程师及相关技术人员</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职责：针对事故发生情况、级别、发展趋势制定现场救援方案，指导现场抢险组开展现场救援工作；根据事故类型识别可能发生的衍生事故，并提出解决方案，指导落实；制定恢复生产工作方案，并监督落实。</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（3）后勤保障组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组长：财务部经理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成员：工程部成员、财务部成员及其他相关人员</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职责：保证应急抢险所需物资、设备以及车辆的供应；负责应急用电、通讯、供排水的抢修工作；提供应急救援所需的资金；保证现场抢险救援所需的生活物资供应。</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（3）善后处理组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组长：工程部经理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成员：工程部成员、人力资源部成员、工区负责人、作业队伍负责人。</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职责：负责受伤人员的后续医疗救治；负责核实伤亡人员情况及其亲属的接待、安抚、住宿及日常生活工作；负责伤亡赔偿的洽谈以及死亡人员的善后工作；负责与保险公司联络以及索赔事宜。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（4）事故调查组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组长：监事</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成员：工程部成员、经营部成员以及其他相关技术人员。。</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职责：责事故现场保护工作，搜集事故有关资料；配合外部事故调查组；按权责划分，负责事故调查，确定事故损失、性质、原因，提出预防措施和处理意见等。</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4监测与预警</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4.1风险监测</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4.1.1公司根据2.1坍塌事故风险分析结果，开展以下风险监测工作。</w:t>
      </w:r>
    </w:p>
    <w:p>
      <w:pPr>
        <w:spacing w:line="276" w:lineRule="auto"/>
        <w:ind w:firstLine="480" w:firstLineChars="200"/>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表4.1-1 公司坍塌事故风险监测</w:t>
      </w:r>
    </w:p>
    <w:tbl>
      <w:tblPr>
        <w:tblStyle w:val="11"/>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7"/>
        <w:gridCol w:w="1642"/>
        <w:gridCol w:w="1530"/>
        <w:gridCol w:w="2070"/>
        <w:gridCol w:w="1584"/>
        <w:gridCol w:w="15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7"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序号</w:t>
            </w:r>
          </w:p>
        </w:tc>
        <w:tc>
          <w:tcPr>
            <w:tcW w:w="1642"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风险来源</w:t>
            </w:r>
          </w:p>
        </w:tc>
        <w:tc>
          <w:tcPr>
            <w:tcW w:w="1530"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监测方法</w:t>
            </w:r>
          </w:p>
        </w:tc>
        <w:tc>
          <w:tcPr>
            <w:tcW w:w="2070"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监测范围</w:t>
            </w:r>
          </w:p>
        </w:tc>
        <w:tc>
          <w:tcPr>
            <w:tcW w:w="1584"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监测频次</w:t>
            </w:r>
          </w:p>
        </w:tc>
        <w:tc>
          <w:tcPr>
            <w:tcW w:w="1579" w:type="dxa"/>
            <w:tcBorders>
              <w:top w:val="single" w:color="auto" w:sz="12" w:space="0"/>
            </w:tcBorders>
            <w:noWrap w:val="0"/>
            <w:vAlign w:val="top"/>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责任部门或人员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5" w:hRule="atLeast"/>
          <w:jc w:val="center"/>
        </w:trPr>
        <w:tc>
          <w:tcPr>
            <w:tcW w:w="917"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c>
          <w:tcPr>
            <w:tcW w:w="164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高边坡</w:t>
            </w:r>
          </w:p>
        </w:tc>
        <w:tc>
          <w:tcPr>
            <w:tcW w:w="153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地质量测</w:t>
            </w:r>
          </w:p>
        </w:tc>
        <w:tc>
          <w:tcPr>
            <w:tcW w:w="207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公司所属高边坡</w:t>
            </w:r>
          </w:p>
        </w:tc>
        <w:tc>
          <w:tcPr>
            <w:tcW w:w="1584"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定期</w:t>
            </w:r>
          </w:p>
        </w:tc>
        <w:tc>
          <w:tcPr>
            <w:tcW w:w="1579"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测量队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7"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2</w:t>
            </w:r>
          </w:p>
        </w:tc>
        <w:tc>
          <w:tcPr>
            <w:tcW w:w="164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脚手架</w:t>
            </w:r>
          </w:p>
        </w:tc>
        <w:tc>
          <w:tcPr>
            <w:tcW w:w="153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验收及检查</w:t>
            </w:r>
          </w:p>
        </w:tc>
        <w:tc>
          <w:tcPr>
            <w:tcW w:w="207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公司所属</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脚手架施工</w:t>
            </w:r>
          </w:p>
        </w:tc>
        <w:tc>
          <w:tcPr>
            <w:tcW w:w="1584"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每天检查</w:t>
            </w:r>
          </w:p>
        </w:tc>
        <w:tc>
          <w:tcPr>
            <w:tcW w:w="1579" w:type="dxa"/>
            <w:noWrap w:val="0"/>
            <w:vAlign w:val="top"/>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技术部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7"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3</w:t>
            </w:r>
          </w:p>
        </w:tc>
        <w:tc>
          <w:tcPr>
            <w:tcW w:w="1642"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大型模板</w:t>
            </w:r>
          </w:p>
        </w:tc>
        <w:tc>
          <w:tcPr>
            <w:tcW w:w="153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检查</w:t>
            </w:r>
          </w:p>
        </w:tc>
        <w:tc>
          <w:tcPr>
            <w:tcW w:w="207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大型模板施工</w:t>
            </w:r>
          </w:p>
        </w:tc>
        <w:tc>
          <w:tcPr>
            <w:tcW w:w="1584"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每天检查</w:t>
            </w:r>
          </w:p>
        </w:tc>
        <w:tc>
          <w:tcPr>
            <w:tcW w:w="1579" w:type="dxa"/>
            <w:noWrap w:val="0"/>
            <w:vAlign w:val="top"/>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技术部</w:t>
            </w:r>
          </w:p>
        </w:tc>
      </w:tr>
    </w:tbl>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4.1.2风险监测部门或人员发现风险超出可控范围应及时向部门负责人报告，部门负责人上报至应急办公室，应急办公室上报公司应急领导小组组长。</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b/>
          <w:sz w:val="24"/>
          <w:szCs w:val="24"/>
        </w:rPr>
        <w:t>4.2预警发布与预警行动</w:t>
      </w:r>
    </w:p>
    <w:p>
      <w:pPr>
        <w:tabs>
          <w:tab w:val="left" w:pos="8833"/>
        </w:tabs>
        <w:spacing w:line="276" w:lineRule="auto"/>
        <w:ind w:firstLine="480" w:firstLineChars="200"/>
        <w:rPr>
          <w:rFonts w:hint="eastAsia" w:ascii="华文中宋" w:hAnsi="华文中宋" w:eastAsia="华文中宋" w:cs="华文中宋"/>
          <w:i/>
          <w:sz w:val="24"/>
          <w:szCs w:val="24"/>
        </w:rPr>
      </w:pPr>
      <w:r>
        <w:rPr>
          <w:rFonts w:hint="eastAsia" w:ascii="华文中宋" w:hAnsi="华文中宋" w:eastAsia="华文中宋" w:cs="华文中宋"/>
          <w:sz w:val="24"/>
          <w:szCs w:val="24"/>
        </w:rPr>
        <w:t>4.2.1根据风险监测结果，发现坍塌预兆时，马上发布预警。</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z w:val="24"/>
          <w:szCs w:val="24"/>
        </w:rPr>
        <w:t>4.2.2公司</w:t>
      </w:r>
      <w:r>
        <w:rPr>
          <w:rFonts w:hint="eastAsia" w:ascii="华文中宋" w:hAnsi="华文中宋" w:eastAsia="华文中宋" w:cs="华文中宋"/>
          <w:snapToGrid w:val="0"/>
          <w:kern w:val="0"/>
          <w:sz w:val="24"/>
          <w:szCs w:val="24"/>
        </w:rPr>
        <w:t>应急指挥部接到预警信息后，根据监控判断危险源状态，研判可能造成的后果，确定预警级别，与业主、监理、地方有关单位保持密切联系，指定专人与各上级沟通，由应急办公室采用移动电话、固定电话、QQ平台、微信平台、短信等方式发布，预警信息包括事件发生时间、地点、可能影响的范围以及应采取的措施等。红色预警信息应上报上级应急办公室。</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4.2.3公司采取紧急措施消除风险或将风险控制在可接受范围内。</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4.2.4各应急救援工作组接到预警信息后进入待命状态，做好应急响应准备。</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4.2.5存在风险立即启动应急预案。</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z w:val="24"/>
          <w:szCs w:val="24"/>
        </w:rPr>
        <w:t>4.3预警调整和结束</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4.3.1根据对现场危险源的综合判断，预警信息与现场实际不符合，应急办公室按规定报请应急领导小组调整预警级别。</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4.3.2根据现场对危险源的控制，通过数据监测证明道路处于可控状态时，应急办公室按规定报请应急领导小组解除预警信息。</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5处置程序</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b/>
          <w:sz w:val="24"/>
          <w:szCs w:val="24"/>
        </w:rPr>
        <w:t>5.1信息报告</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5.1.1一旦发生坍塌事故，现场人员应立即向工程部负责人</w:t>
      </w:r>
      <w:r>
        <w:rPr>
          <w:rFonts w:hint="eastAsia" w:ascii="华文中宋" w:hAnsi="华文中宋" w:eastAsia="华文中宋" w:cs="华文中宋"/>
          <w:sz w:val="24"/>
          <w:szCs w:val="24"/>
          <w:lang w:val="en-US" w:eastAsia="zh-CN"/>
        </w:rPr>
        <w:t>陈养顺</w:t>
      </w:r>
      <w:r>
        <w:rPr>
          <w:rFonts w:hint="eastAsia" w:ascii="华文中宋" w:hAnsi="华文中宋" w:eastAsia="华文中宋" w:cs="华文中宋"/>
          <w:sz w:val="24"/>
          <w:szCs w:val="24"/>
        </w:rPr>
        <w:t>（包括本队负责人）报告，或直接向应急办公室</w:t>
      </w:r>
      <w:r>
        <w:rPr>
          <w:rFonts w:hint="eastAsia" w:ascii="华文中宋" w:hAnsi="华文中宋" w:eastAsia="华文中宋" w:cs="华文中宋"/>
          <w:sz w:val="24"/>
          <w:szCs w:val="24"/>
          <w:lang w:val="en-US" w:eastAsia="zh-CN"/>
        </w:rPr>
        <w:t>郑忠选</w:t>
      </w:r>
      <w:r>
        <w:rPr>
          <w:rFonts w:hint="eastAsia" w:ascii="华文中宋" w:hAnsi="华文中宋" w:eastAsia="华文中宋" w:cs="华文中宋"/>
          <w:sz w:val="24"/>
          <w:szCs w:val="24"/>
        </w:rPr>
        <w:t>或应急指挥部报告，明确以下内容：</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（1）报告人的姓名和联系方式；</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（2）坍塌发生时间、具体位置；</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（3）坍塌滑坡范围；</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（4）是否有人员伤亡；</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（5）事故简要经过。</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5.1.2应急办公室成员做好记录，立即向应急领导小组组长报告。</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5.1.3当应急响应级别达到五级时，应向上级应急办公室报告。</w:t>
      </w:r>
    </w:p>
    <w:p>
      <w:pPr>
        <w:spacing w:line="276" w:lineRule="auto"/>
        <w:ind w:firstLine="480" w:firstLineChars="200"/>
        <w:jc w:val="left"/>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5.2启动响应</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响应启动后，各应急救援工作组按照职责分配任务，调配资源开展救援工作。</w:t>
      </w:r>
    </w:p>
    <w:p>
      <w:pPr>
        <w:spacing w:line="276" w:lineRule="auto"/>
        <w:ind w:firstLine="480" w:firstLineChars="200"/>
        <w:jc w:val="left"/>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5.3现场救援</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事发现场负责人向应急指挥部汇报现场坍塌范围、被困人员情况，人员撤离情况，被困人员所处的位置及疏散抢救路线和方式，有无扩大坍塌等情况。指挥长根据了解情况组织制定科学的救援方案，全面指挥现场救援工作。</w:t>
      </w:r>
    </w:p>
    <w:p>
      <w:pPr>
        <w:spacing w:line="276" w:lineRule="auto"/>
        <w:ind w:firstLine="480" w:firstLineChars="200"/>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基本救援处置措施：</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贯彻统一指挥、分级负责、分工协作、以人为本的原则，结合公司生产工艺特点，合理采用坍塌抢险救援策略，在应急处置时，要运用“以人为本、安全第一，生命至上”和“不抛弃、不放弃”的原则，将坍塌事故造成的损失降到最低。</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 xml:space="preserve">（1）建立警戒区。在指定范围内实行全面戒严，划出警戒线，设立明显标志，以各种方式和手段通知警戒区内和周边人员迅速撤离，禁止一切车辆和无关人员进入警戒区。  </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 xml:space="preserve">（2）组织力量积极开展抢险救灾，首先对坍塌造成的人员掩埋进行抢救，对受伤人员立即送往医院治疗。  </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（3）控制危险源。在保证安全的情况下，一定要针对不同类型的坍塌事故分别采取不同的可靠控制措施，避免事态进一步扩大。</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 xml:space="preserve"> 脚手架、模板坍塌，采用人工从上下下搬运管件、模板逐一搬离，注意不发生二次坍塌或管件对被压人员受伤。</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土石方坍塌，采用挖机把外围渣土清除和不稳定块体，对悬挂体可采用支撑方式先稳定，利用人工、挖、铲工具 对判断被埋人员部位小心刨出，避免被埋人员二次受伤。</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 xml:space="preserve">（4）邀请专业人员（专家）到坍塌现场进行调查，分析、确认不会继续发展。   </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（5）结束后，各有关单位清点各自参战的人员，把人员情况向坍塌事故应急处置救援小组领导汇报，由坍塌事故应急处置救援小组领导宣布下一阶段的工作安排。</w:t>
      </w:r>
    </w:p>
    <w:p>
      <w:pPr>
        <w:spacing w:line="276" w:lineRule="auto"/>
        <w:ind w:firstLine="480" w:firstLineChars="200"/>
        <w:rPr>
          <w:rFonts w:hint="eastAsia" w:ascii="华文中宋" w:hAnsi="华文中宋" w:eastAsia="华文中宋" w:cs="华文中宋"/>
          <w:b/>
          <w:bCs/>
          <w:sz w:val="24"/>
          <w:szCs w:val="24"/>
        </w:rPr>
      </w:pPr>
      <w:r>
        <w:rPr>
          <w:rFonts w:hint="eastAsia" w:ascii="华文中宋" w:hAnsi="华文中宋" w:eastAsia="华文中宋" w:cs="华文中宋"/>
          <w:b/>
          <w:sz w:val="24"/>
          <w:szCs w:val="24"/>
        </w:rPr>
        <w:t>5.4扩大响应</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在启动应急救援预案实救过程中事故未能有效控制时,应立即向业主、监理及上级政府部门提出启动上级重特大事故应急救援预案的建议。事故处置过程中，应每隔2小时续报一次。必要时，由总指挥下达向上级或当地政府请求协调和救援帮助。</w:t>
      </w:r>
    </w:p>
    <w:p>
      <w:pPr>
        <w:spacing w:line="276" w:lineRule="auto"/>
        <w:ind w:firstLine="480" w:firstLineChars="200"/>
        <w:jc w:val="left"/>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5.5响应解除</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当险情得到有效控制，危险消除时，由应急指挥部现场验证确认后，下达应急状态解除令，解除现场警戒。</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6处置措施</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b/>
          <w:sz w:val="24"/>
          <w:szCs w:val="24"/>
        </w:rPr>
        <w:t>6.1先期处置</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险情发生后，现场人员立即撤离至安全区，立即向应急总指挥报告，设置警戒区域，防止人员进入，同时等待救援人员到达。</w:t>
      </w:r>
    </w:p>
    <w:p>
      <w:pPr>
        <w:spacing w:line="276" w:lineRule="auto"/>
        <w:ind w:firstLine="480" w:firstLineChars="200"/>
        <w:jc w:val="left"/>
        <w:rPr>
          <w:rFonts w:hint="eastAsia" w:ascii="华文中宋" w:hAnsi="华文中宋" w:eastAsia="华文中宋" w:cs="华文中宋"/>
          <w:b/>
          <w:bCs/>
          <w:sz w:val="24"/>
          <w:szCs w:val="24"/>
        </w:rPr>
      </w:pPr>
      <w:r>
        <w:rPr>
          <w:rFonts w:hint="eastAsia" w:ascii="华文中宋" w:hAnsi="华文中宋" w:eastAsia="华文中宋" w:cs="华文中宋"/>
          <w:b/>
          <w:sz w:val="24"/>
          <w:szCs w:val="24"/>
        </w:rPr>
        <w:t>6.2应急处置</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6.2.1各应急救援工作组在指挥长统一指挥下，根据职责与分工，按照现场应急救援方案全面开展应急救援工作。</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（1）抢救伤员、隔离事故现场、撤离无关人员。</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（2）核实现场情况、实施处置方案。</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（3）协调现场内外部应急资源，统一指挥抢险工作。</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（4）根据现场变化及时调整方案。</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（5）保持与外部有关机构的联系，请求外部支援。</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6.2.2在抢险救援过程中，应及时跟踪灾情进展，做好次生灾害预防措施，优先保证人员安全，将事故对人员、财产和环境造成的损失降到最低程度。</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6.2.3后勤保障组应保证坍塌救援过程中所需物资、设备以及车辆的供应，保障应急用电、通讯、供水的抢修工作和现场抢险救援所需的生活物资供应。</w:t>
      </w:r>
    </w:p>
    <w:p>
      <w:pPr>
        <w:tabs>
          <w:tab w:val="left" w:pos="8833"/>
        </w:tabs>
        <w:spacing w:line="276" w:lineRule="auto"/>
        <w:ind w:firstLine="480" w:firstLineChars="200"/>
        <w:rPr>
          <w:rFonts w:hint="eastAsia" w:ascii="华文中宋" w:hAnsi="华文中宋" w:eastAsia="华文中宋" w:cs="华文中宋"/>
          <w:b/>
          <w:bCs/>
          <w:sz w:val="24"/>
          <w:szCs w:val="24"/>
        </w:rPr>
      </w:pPr>
      <w:r>
        <w:rPr>
          <w:rFonts w:hint="eastAsia" w:ascii="华文中宋" w:hAnsi="华文中宋" w:eastAsia="华文中宋" w:cs="华文中宋"/>
          <w:b/>
          <w:sz w:val="24"/>
          <w:szCs w:val="24"/>
        </w:rPr>
        <w:t>6.3后期处置</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6.3.1善后处理组组织受伤人员开展后续医疗救治，核实伤亡人员情况及其亲属的接待、安抚、住宿及日常生活工作，洽谈伤亡赔偿及善后工作，与保险公司联络洽谈理赔事宜。</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6.3.2现场救援组做好救援过程废弃物的清理工作。</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6.3.3现场指挥部组织恢复现场办公、生活等基本功能。</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6.3.4各应急工作组清点人数，对应急中使用的各种设备、器材进行回收，后勤保障组对损耗的设备进行补充。</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6.3.5事故调查组负责保护现场、收集资料，调查事故，提出预防措施和处理意见。</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6.3.6应急办公室组织对事故应急处置情况进行总体评估，完成评估报告，并提出改进建议。</w:t>
      </w:r>
    </w:p>
    <w:p>
      <w:pPr>
        <w:spacing w:line="360" w:lineRule="auto"/>
        <w:rPr>
          <w:rFonts w:hint="eastAsia" w:ascii="华文中宋" w:hAnsi="华文中宋" w:eastAsia="华文中宋" w:cs="华文中宋"/>
          <w:sz w:val="24"/>
          <w:szCs w:val="24"/>
        </w:rPr>
        <w:sectPr>
          <w:footerReference r:id="rId8" w:type="first"/>
          <w:footerReference r:id="rId6" w:type="default"/>
          <w:footerReference r:id="rId7" w:type="even"/>
          <w:pgSz w:w="11906" w:h="16838"/>
          <w:pgMar w:top="1440" w:right="1576" w:bottom="1440" w:left="1746" w:header="851" w:footer="992" w:gutter="0"/>
          <w:cols w:space="425" w:num="1"/>
          <w:titlePg/>
          <w:docGrid w:type="lines" w:linePitch="435" w:charSpace="0"/>
        </w:sectPr>
      </w:pPr>
    </w:p>
    <w:p>
      <w:pPr>
        <w:keepNext/>
        <w:keepLines/>
        <w:spacing w:before="340" w:after="330" w:line="276" w:lineRule="auto"/>
        <w:jc w:val="center"/>
        <w:outlineLvl w:val="0"/>
        <w:rPr>
          <w:rFonts w:hint="eastAsia" w:ascii="华文中宋" w:hAnsi="华文中宋" w:eastAsia="华文中宋" w:cs="华文中宋"/>
          <w:b/>
          <w:bCs/>
          <w:sz w:val="24"/>
          <w:szCs w:val="24"/>
        </w:rPr>
      </w:pPr>
      <w:bookmarkStart w:id="97" w:name="_Toc56594934"/>
      <w:bookmarkStart w:id="98" w:name="_Toc51404361"/>
      <w:bookmarkStart w:id="99" w:name="_Toc514689715"/>
      <w:r>
        <w:rPr>
          <w:rFonts w:hint="eastAsia" w:ascii="华文中宋" w:hAnsi="华文中宋" w:eastAsia="华文中宋" w:cs="华文中宋"/>
          <w:b/>
          <w:bCs/>
          <w:sz w:val="24"/>
          <w:szCs w:val="24"/>
        </w:rPr>
        <w:t>13、群体性突发事件专项应急预案</w:t>
      </w:r>
      <w:bookmarkEnd w:id="97"/>
      <w:bookmarkEnd w:id="98"/>
      <w:bookmarkEnd w:id="99"/>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b/>
          <w:sz w:val="24"/>
          <w:szCs w:val="24"/>
        </w:rPr>
        <w:t>1适用范围</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本预案适用于水利水电施工企业范围内生活、施工区域发生群体性突发事件的应急管理与处置。</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2风险分析与事件分级</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2.1风险分析</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公司可能发生的群体性突发事件类型有：群体性上访、聚集、围堵、滋事等。具体风险分析见表2.1-1。</w:t>
      </w:r>
    </w:p>
    <w:p>
      <w:pPr>
        <w:tabs>
          <w:tab w:val="left" w:pos="6820"/>
        </w:tabs>
        <w:spacing w:line="276" w:lineRule="auto"/>
        <w:ind w:firstLine="480" w:firstLineChars="200"/>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        公司群体性突发事件风险分析</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rPr>
        <w:t>表2.1-1</w:t>
      </w:r>
    </w:p>
    <w:tbl>
      <w:tblPr>
        <w:tblStyle w:val="11"/>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633"/>
        <w:gridCol w:w="908"/>
        <w:gridCol w:w="2332"/>
        <w:gridCol w:w="1766"/>
        <w:gridCol w:w="16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692"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序号</w:t>
            </w:r>
          </w:p>
        </w:tc>
        <w:tc>
          <w:tcPr>
            <w:tcW w:w="1633"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风险来源</w:t>
            </w:r>
          </w:p>
        </w:tc>
        <w:tc>
          <w:tcPr>
            <w:tcW w:w="908"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特性</w:t>
            </w:r>
          </w:p>
        </w:tc>
        <w:tc>
          <w:tcPr>
            <w:tcW w:w="2332"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危险因素分析</w:t>
            </w:r>
          </w:p>
        </w:tc>
        <w:tc>
          <w:tcPr>
            <w:tcW w:w="1766"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严重程度</w:t>
            </w:r>
          </w:p>
        </w:tc>
        <w:tc>
          <w:tcPr>
            <w:tcW w:w="1672" w:type="dxa"/>
            <w:tcBorders>
              <w:top w:val="single" w:color="auto" w:sz="12" w:space="0"/>
            </w:tcBorders>
            <w:noWrap w:val="0"/>
            <w:vAlign w:val="center"/>
          </w:tcPr>
          <w:p>
            <w:pPr>
              <w:snapToGrid w:val="0"/>
              <w:spacing w:line="276" w:lineRule="auto"/>
              <w:ind w:right="-53" w:rightChars="-25"/>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影响范围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3" w:hRule="atLeast"/>
          <w:jc w:val="center"/>
        </w:trPr>
        <w:tc>
          <w:tcPr>
            <w:tcW w:w="69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c>
          <w:tcPr>
            <w:tcW w:w="1633"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群体性上访、聚集、围堵、滋事</w:t>
            </w:r>
          </w:p>
        </w:tc>
        <w:tc>
          <w:tcPr>
            <w:tcW w:w="908"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w:t>
            </w:r>
          </w:p>
        </w:tc>
        <w:tc>
          <w:tcPr>
            <w:tcW w:w="233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农民工工资拖欠；人身伤亡事故；干扰当地村民生产生活；偷盗、损坏或私拿财物；酗酒斗殴；参与“黄赌毒”违法活动等</w:t>
            </w:r>
          </w:p>
        </w:tc>
        <w:tc>
          <w:tcPr>
            <w:tcW w:w="1766"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导致工程无法正常施工</w:t>
            </w:r>
          </w:p>
        </w:tc>
        <w:tc>
          <w:tcPr>
            <w:tcW w:w="1672" w:type="dxa"/>
            <w:noWrap w:val="0"/>
            <w:vAlign w:val="center"/>
          </w:tcPr>
          <w:p>
            <w:pPr>
              <w:snapToGrid w:val="0"/>
              <w:spacing w:line="276" w:lineRule="auto"/>
              <w:ind w:right="-53" w:rightChars="-25"/>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公司项目</w:t>
            </w:r>
          </w:p>
        </w:tc>
      </w:tr>
    </w:tbl>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2.2事件分级</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根据突发事件危害程度和影响范围，依照国家有关规定和上级应急预案等，一般分为Ⅰ级（特别重大）、Ⅱ级（重大）、Ⅲ级（较大）和Ⅳ级（一般）四级，具体情况如下：</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（1）I级特别重大</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参与人数在500人及以上的；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（2）II级重大</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参与人数在100人及以上、500人以下的；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（3）III级较大</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参与人数在15人及以上、100人以下的；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（4）IV级一般</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参与人数在5人及以上、15人以下的。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b/>
          <w:sz w:val="24"/>
          <w:szCs w:val="24"/>
        </w:rPr>
        <w:t>3 组织机构及职责</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公司应急组织机构由现场应急指挥部、应急救援工作组构成。现场应急指挥部是负责现场应急工作的临时指挥中心，是现场应急处置的最高决策指挥机构。</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3.1现场应急指挥部</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群体性突发事件发生后，在公司应急领导小组的领导下，成立突发事件现场应急指挥部，指挥现场处置工作，成员如下：</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指挥长：总经理</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副指挥长：生产副总经理、行政副总经理</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成员：工程部经理、经营部经理、财务部经理及各协作队伍负责人</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主要职责：</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（1）向上级应急领导机构汇报事件及应急救援情况，落实上级应急领导机构的决策部署；</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（2）决定启动和终止应急预案；</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（3）领导、指挥</w:t>
      </w:r>
      <w:r>
        <w:rPr>
          <w:rFonts w:hint="eastAsia" w:ascii="华文中宋" w:hAnsi="华文中宋" w:eastAsia="华文中宋" w:cs="华文中宋"/>
          <w:sz w:val="24"/>
          <w:szCs w:val="24"/>
        </w:rPr>
        <w:t>群体性突发事件</w:t>
      </w:r>
      <w:r>
        <w:rPr>
          <w:rFonts w:hint="eastAsia" w:ascii="华文中宋" w:hAnsi="华文中宋" w:eastAsia="华文中宋" w:cs="华文中宋"/>
          <w:snapToGrid w:val="0"/>
          <w:sz w:val="24"/>
          <w:szCs w:val="24"/>
        </w:rPr>
        <w:t>的应急处置、抢修和恢复工作；</w:t>
      </w:r>
    </w:p>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（4）研究</w:t>
      </w:r>
      <w:r>
        <w:rPr>
          <w:rFonts w:hint="eastAsia" w:ascii="华文中宋" w:hAnsi="华文中宋" w:eastAsia="华文中宋" w:cs="华文中宋"/>
          <w:sz w:val="24"/>
          <w:szCs w:val="24"/>
        </w:rPr>
        <w:t>群体性突发事件</w:t>
      </w:r>
      <w:r>
        <w:rPr>
          <w:rFonts w:hint="eastAsia" w:ascii="华文中宋" w:hAnsi="华文中宋" w:eastAsia="华文中宋" w:cs="华文中宋"/>
          <w:snapToGrid w:val="0"/>
          <w:sz w:val="24"/>
          <w:szCs w:val="24"/>
        </w:rPr>
        <w:t>应急处置重大决策和部署等工作。</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3.2应急救援工作组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在应急指挥部的统一领导下成立群体性突发事件应急工作组，包括现场救援组（涵盖救援、疏散、警戒等）、后勤保障组、善后处理组、事故调查组。</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（1）抢险救援组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组长：生产副总经理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副组长：行政副总经理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成员：项目经理、工程部成员、专职安全员、作业队伍负责人、现场医护人员</w:t>
      </w:r>
    </w:p>
    <w:p>
      <w:pPr>
        <w:tabs>
          <w:tab w:val="left" w:pos="8833"/>
        </w:tabs>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sz w:val="24"/>
          <w:szCs w:val="24"/>
        </w:rPr>
        <w:t>职责：</w:t>
      </w:r>
      <w:r>
        <w:rPr>
          <w:rFonts w:hint="eastAsia" w:ascii="华文中宋" w:hAnsi="华文中宋" w:eastAsia="华文中宋" w:cs="华文中宋"/>
          <w:bCs/>
          <w:sz w:val="24"/>
          <w:szCs w:val="24"/>
        </w:rPr>
        <w:t>在应急领导小组的指挥下，按现场应急预案，采取相应的措施，控制事态发展，减少事件损失；负责现场应急突击抢险，营救伤员，控制污染扩大；负责伤员紧急救护、保护、转移；协助外部医疗队伍以及相关队伍开展工作；援助其他应急工作组；负责现场的警戒工作。</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（2）技术保障组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组长：技术总工</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成员：高级工程师及相关技术人员</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职责：针对事故发生情况、级别、发展趋势制定现场救援方案，指导现场抢险组开展应急工作；根据事件类型识别可能发生的衍生事件，并提出解决方案，指导落实；制定恢复和治理工作方案，并监督落实。</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（3）后勤保障组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组长：财务部经理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成员：工程部成员、财务部成员及其他相关人员。</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职责：保证应急所需物资、设备、车辆以及食品的供应；负责应急用电、通讯、供水的抢修工作；提供应急所需的资金。</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（4）善后处理组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组长：工程部经理</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成员：工程部成员、人力资源部成员、工区负责人、作业队伍负责人。</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职责：负责核实事件造成人员伤害情况，对伤者进行配合医院救治及对其亲属的接待、安抚、住宿及日常生活工作；负责相关赔偿的洽谈以及死亡人员的善后工作；负责与保险公司联络以及理赔事宜。</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（5）事故调查组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组长：监事</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成员：工程部经理以及其他相关技术人员。</w:t>
      </w:r>
    </w:p>
    <w:p>
      <w:pPr>
        <w:spacing w:line="276" w:lineRule="auto"/>
        <w:ind w:firstLine="480" w:firstLineChars="200"/>
        <w:rPr>
          <w:rFonts w:hint="eastAsia" w:ascii="华文中宋" w:hAnsi="华文中宋" w:eastAsia="华文中宋" w:cs="华文中宋"/>
          <w:bCs/>
          <w:sz w:val="24"/>
          <w:szCs w:val="24"/>
        </w:rPr>
      </w:pPr>
      <w:r>
        <w:rPr>
          <w:rFonts w:hint="eastAsia" w:ascii="华文中宋" w:hAnsi="华文中宋" w:eastAsia="华文中宋" w:cs="华文中宋"/>
          <w:sz w:val="24"/>
          <w:szCs w:val="24"/>
        </w:rPr>
        <w:t>职责：负责事故现场保护工作，搜集事故有关资料；配合外部事故调查组；按权责划分，负责事件调查，确定性质、原因，提出预防措施和处理意见等。</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4监测与预警</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4.1风险监测</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4.1.1公司根据2.1群体性突发事件风险分析结果，开展以下风险监测工作。</w:t>
      </w:r>
    </w:p>
    <w:p>
      <w:pPr>
        <w:spacing w:line="276" w:lineRule="auto"/>
        <w:ind w:firstLine="480" w:firstLineChars="200"/>
        <w:jc w:val="center"/>
        <w:rPr>
          <w:rFonts w:hint="eastAsia" w:ascii="华文中宋" w:hAnsi="华文中宋" w:eastAsia="华文中宋" w:cs="华文中宋"/>
          <w:sz w:val="24"/>
          <w:szCs w:val="24"/>
        </w:rPr>
      </w:pPr>
    </w:p>
    <w:p>
      <w:pPr>
        <w:spacing w:line="276" w:lineRule="auto"/>
        <w:ind w:firstLine="480" w:firstLineChars="200"/>
        <w:jc w:val="center"/>
        <w:rPr>
          <w:rFonts w:hint="eastAsia" w:ascii="华文中宋" w:hAnsi="华文中宋" w:eastAsia="华文中宋" w:cs="华文中宋"/>
          <w:sz w:val="24"/>
          <w:szCs w:val="24"/>
        </w:rPr>
      </w:pPr>
    </w:p>
    <w:p>
      <w:pPr>
        <w:spacing w:line="276" w:lineRule="auto"/>
        <w:ind w:firstLine="480" w:firstLineChars="200"/>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表4.1-1 公司环境污染风险监测</w:t>
      </w:r>
    </w:p>
    <w:tbl>
      <w:tblPr>
        <w:tblStyle w:val="11"/>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9"/>
        <w:gridCol w:w="2160"/>
        <w:gridCol w:w="1560"/>
        <w:gridCol w:w="2025"/>
        <w:gridCol w:w="1455"/>
        <w:gridCol w:w="13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59"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序号</w:t>
            </w:r>
          </w:p>
        </w:tc>
        <w:tc>
          <w:tcPr>
            <w:tcW w:w="2160"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风险来源</w:t>
            </w:r>
          </w:p>
        </w:tc>
        <w:tc>
          <w:tcPr>
            <w:tcW w:w="1560"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监测方法</w:t>
            </w:r>
          </w:p>
        </w:tc>
        <w:tc>
          <w:tcPr>
            <w:tcW w:w="2025"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监测范围</w:t>
            </w:r>
          </w:p>
        </w:tc>
        <w:tc>
          <w:tcPr>
            <w:tcW w:w="1455" w:type="dxa"/>
            <w:tcBorders>
              <w:top w:val="single" w:color="auto" w:sz="12" w:space="0"/>
            </w:tcBorders>
            <w:noWrap w:val="0"/>
            <w:vAlign w:val="center"/>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监测频次</w:t>
            </w:r>
          </w:p>
        </w:tc>
        <w:tc>
          <w:tcPr>
            <w:tcW w:w="1363" w:type="dxa"/>
            <w:tcBorders>
              <w:top w:val="single" w:color="auto" w:sz="12" w:space="0"/>
            </w:tcBorders>
            <w:noWrap w:val="0"/>
            <w:vAlign w:val="top"/>
          </w:tcPr>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责任部门</w:t>
            </w:r>
          </w:p>
          <w:p>
            <w:pPr>
              <w:spacing w:line="276"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59"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c>
          <w:tcPr>
            <w:tcW w:w="216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群体性上访、聚集、围堵、滋事</w:t>
            </w:r>
          </w:p>
        </w:tc>
        <w:tc>
          <w:tcPr>
            <w:tcW w:w="1560"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巡视检查</w:t>
            </w:r>
          </w:p>
        </w:tc>
        <w:tc>
          <w:tcPr>
            <w:tcW w:w="2025"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施工区域及公司</w:t>
            </w:r>
          </w:p>
        </w:tc>
        <w:tc>
          <w:tcPr>
            <w:tcW w:w="1455"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每天</w:t>
            </w:r>
          </w:p>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定期检查</w:t>
            </w:r>
          </w:p>
        </w:tc>
        <w:tc>
          <w:tcPr>
            <w:tcW w:w="1363" w:type="dxa"/>
            <w:noWrap w:val="0"/>
            <w:vAlign w:val="center"/>
          </w:tcPr>
          <w:p>
            <w:pPr>
              <w:spacing w:line="276"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工程部</w:t>
            </w:r>
          </w:p>
        </w:tc>
      </w:tr>
    </w:tbl>
    <w:p>
      <w:pPr>
        <w:spacing w:line="276" w:lineRule="auto"/>
        <w:ind w:firstLine="480" w:firstLineChars="200"/>
        <w:jc w:val="left"/>
        <w:rPr>
          <w:rFonts w:hint="eastAsia" w:ascii="华文中宋" w:hAnsi="华文中宋" w:eastAsia="华文中宋" w:cs="华文中宋"/>
          <w:snapToGrid w:val="0"/>
          <w:sz w:val="24"/>
          <w:szCs w:val="24"/>
        </w:rPr>
      </w:pPr>
      <w:r>
        <w:rPr>
          <w:rFonts w:hint="eastAsia" w:ascii="华文中宋" w:hAnsi="华文中宋" w:eastAsia="华文中宋" w:cs="华文中宋"/>
          <w:snapToGrid w:val="0"/>
          <w:sz w:val="24"/>
          <w:szCs w:val="24"/>
        </w:rPr>
        <w:t>4.1.2风险监测部门或人员发现风险超出可控范围应及时向部门负责人报告，部门负责人上报至应急办公室，应急办公室上报公司应急领导小组组长。</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4.2预警发布与预警行动</w:t>
      </w:r>
    </w:p>
    <w:p>
      <w:pPr>
        <w:tabs>
          <w:tab w:val="left" w:pos="8833"/>
        </w:tabs>
        <w:spacing w:line="276" w:lineRule="auto"/>
        <w:ind w:firstLine="480" w:firstLineChars="200"/>
        <w:rPr>
          <w:rFonts w:hint="eastAsia" w:ascii="华文中宋" w:hAnsi="华文中宋" w:eastAsia="华文中宋" w:cs="华文中宋"/>
          <w:i/>
          <w:sz w:val="24"/>
          <w:szCs w:val="24"/>
        </w:rPr>
      </w:pPr>
      <w:r>
        <w:rPr>
          <w:rFonts w:hint="eastAsia" w:ascii="华文中宋" w:hAnsi="华文中宋" w:eastAsia="华文中宋" w:cs="华文中宋"/>
          <w:sz w:val="24"/>
          <w:szCs w:val="24"/>
        </w:rPr>
        <w:t>4.2.1根据风险监测结果，发现事件时，马上发布预警。</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z w:val="24"/>
          <w:szCs w:val="24"/>
        </w:rPr>
        <w:t>4.2.2应急办公室</w:t>
      </w:r>
      <w:r>
        <w:rPr>
          <w:rFonts w:hint="eastAsia" w:ascii="华文中宋" w:hAnsi="华文中宋" w:eastAsia="华文中宋" w:cs="华文中宋"/>
          <w:snapToGrid w:val="0"/>
          <w:kern w:val="0"/>
          <w:sz w:val="24"/>
          <w:szCs w:val="24"/>
        </w:rPr>
        <w:t>接到预警信息后，根据监控判断情况，研判可能造成的后果，确定预警级别，与业主、监理、地方有关单位保持密切联系，指定专人与各上级沟通，由应急办公室采用移动电话、固定电话、QQ平台、微信平台、短信等方式发布，预警信息包括事件发生时间、地点、可能影响的范围以及应采取的措施等。红色预警信息应上报上级应急办公室。</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4.2.3公司采取紧急措施消除风险或将风险控制在可接受范围内。</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4.2.4各应急救援工作组接到预警信息后进入待命状态，做好应急响应准备。</w:t>
      </w:r>
    </w:p>
    <w:p>
      <w:pPr>
        <w:tabs>
          <w:tab w:val="left" w:pos="8833"/>
        </w:tabs>
        <w:spacing w:line="276" w:lineRule="auto"/>
        <w:ind w:firstLine="480" w:firstLineChars="200"/>
        <w:rPr>
          <w:rFonts w:hint="eastAsia" w:ascii="华文中宋" w:hAnsi="华文中宋" w:eastAsia="华文中宋" w:cs="华文中宋"/>
          <w:snapToGrid w:val="0"/>
          <w:kern w:val="0"/>
          <w:sz w:val="24"/>
          <w:szCs w:val="24"/>
        </w:rPr>
      </w:pPr>
      <w:r>
        <w:rPr>
          <w:rFonts w:hint="eastAsia" w:ascii="华文中宋" w:hAnsi="华文中宋" w:eastAsia="华文中宋" w:cs="华文中宋"/>
          <w:snapToGrid w:val="0"/>
          <w:kern w:val="0"/>
          <w:sz w:val="24"/>
          <w:szCs w:val="24"/>
        </w:rPr>
        <w:t>4.2.5存在风险立即启动应急预案。</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4.3预警调整和结束</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4.3.1根据对事件的综合判断，预警信息与现场实际不符合，应急办公室按规定报请应急领导小组调整预警级别。</w:t>
      </w:r>
    </w:p>
    <w:p>
      <w:pPr>
        <w:tabs>
          <w:tab w:val="left" w:pos="8833"/>
        </w:tabs>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4.3.2根据现场对事件的控制，确认处于可控状态时，应急办公室按规定报请应急领导小组解除预警信息。</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5处置程序</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5.1信息报告</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5.1.1一旦发生群体性突发事件时，现场人员应立即向现场人员应立即向部门负责人</w:t>
      </w:r>
      <w:r>
        <w:rPr>
          <w:rFonts w:hint="eastAsia" w:ascii="华文中宋" w:hAnsi="华文中宋" w:eastAsia="华文中宋" w:cs="华文中宋"/>
          <w:sz w:val="24"/>
          <w:szCs w:val="24"/>
          <w:lang w:val="en-US" w:eastAsia="zh-CN"/>
        </w:rPr>
        <w:t>陈养顺</w:t>
      </w:r>
      <w:r>
        <w:rPr>
          <w:rFonts w:hint="eastAsia" w:ascii="华文中宋" w:hAnsi="华文中宋" w:eastAsia="华文中宋" w:cs="华文中宋"/>
          <w:sz w:val="24"/>
          <w:szCs w:val="24"/>
        </w:rPr>
        <w:t>报告，或直接向应急办公室</w:t>
      </w:r>
      <w:r>
        <w:rPr>
          <w:rFonts w:hint="eastAsia" w:ascii="华文中宋" w:hAnsi="华文中宋" w:eastAsia="华文中宋" w:cs="华文中宋"/>
          <w:sz w:val="24"/>
          <w:szCs w:val="24"/>
          <w:lang w:val="en-US" w:eastAsia="zh-CN"/>
        </w:rPr>
        <w:t>郑忠选</w:t>
      </w:r>
      <w:r>
        <w:rPr>
          <w:rFonts w:hint="eastAsia" w:ascii="华文中宋" w:hAnsi="华文中宋" w:eastAsia="华文中宋" w:cs="华文中宋"/>
          <w:sz w:val="24"/>
          <w:szCs w:val="24"/>
        </w:rPr>
        <w:t>、报告或应急指挥部报告，明确以下内容：</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（1）报告人的姓名和联系方式；</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（2）发生时间、具体位置；</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（3）事件情况、周围状况、影响范围；</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（4）是否有人员伤害；</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（5）事件简要经过。</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5.1.2应急办公室人员做好记录，立即向应急领导小组组长报告。</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5.2启动响应</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响应启动后，各应急救援工作组按照职责分配任务，调配资源开展救援工作。</w:t>
      </w:r>
    </w:p>
    <w:p>
      <w:pPr>
        <w:spacing w:line="276" w:lineRule="auto"/>
        <w:ind w:firstLine="480" w:firstLineChars="200"/>
        <w:jc w:val="left"/>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5.3现场救援</w:t>
      </w:r>
    </w:p>
    <w:p>
      <w:pPr>
        <w:spacing w:line="276" w:lineRule="auto"/>
        <w:ind w:firstLine="480" w:firstLineChars="200"/>
        <w:jc w:val="left"/>
        <w:rPr>
          <w:rFonts w:hint="eastAsia" w:ascii="华文中宋" w:hAnsi="华文中宋" w:eastAsia="华文中宋" w:cs="华文中宋"/>
          <w:b/>
          <w:bCs/>
          <w:sz w:val="24"/>
          <w:szCs w:val="24"/>
        </w:rPr>
      </w:pPr>
      <w:r>
        <w:rPr>
          <w:rFonts w:hint="eastAsia" w:ascii="华文中宋" w:hAnsi="华文中宋" w:eastAsia="华文中宋" w:cs="华文中宋"/>
          <w:sz w:val="24"/>
          <w:szCs w:val="24"/>
        </w:rPr>
        <w:t>事发现场负责人向应急指挥部汇报现场的情况，有无扩大等情况。指挥长根据了解情况组织制定科学的应急方案，全面领导现场应急工作。</w:t>
      </w:r>
    </w:p>
    <w:p>
      <w:pPr>
        <w:spacing w:line="276" w:lineRule="auto"/>
        <w:ind w:firstLine="480" w:firstLineChars="200"/>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基本救援处置措施：</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（1）突发性事件发生后，突发性事件处置部门要根据突发性事件的不同类型，立即启动应急预案，并采取相应的控制措施，按分工迅速开展工作，及时处置和控制局面，全力避免事态的进一步扩大。</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（2）处置突发性事件时，要立即启动应急预案，做好突发性事件的处置工作，控制事态，确保稳定。</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在发生突发性事件期间以及突发性事件隐患存在期间，实行突发性事件处置临时值班制度。接到突发性事件报告的值班人员应将情况详细记录后，并报告领导小组办公室，领导小组办公室应根据报告情况立即进行核实确认，进入应急工作状态，采取必要措施并逐级上报。发生一般和较大突发性事件必须在2小时内上报；发生重大和特别重大的突发性事件必须第一时间上报，并实行24小时值班，实时报送事件处置进展情况。</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（4）在突发事件处置中，需要调集人员、经费、技术、车辆和相关设备、物资等，有关部门要严格按照“特事特办”的原则及时、迅速进行办理。</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5.4扩大响应</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在启动应急救援预案实救过程中未能有效控制时,应立即向业主、监理及上级政府部门提出启动上级重特大事故应急救援预案的建议。事故处置过程中，应每隔2小时续报一次。必要时，由总指挥下达向当地政府请求救援帮助。</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5.5响应解除</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当事件得到有效控制，应急情况解除，由应急指挥部现场验证确认后，下达应急状态解除令，解除现场警戒。</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6处置措施</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6.1先期处置</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事件发生后，现场人员组织受影响区域人员立即撤离至安全区，立即向应急总指挥报告，设置警戒区域，防止人员进入，同时等待救援人员到达。</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6.2应急处置</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（1）一级响应处置措施（发生特别重大突发性事件以及公司不能控制事态发展的）</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1）一级应急响应事件发生后，应急办公室应进入紧急应对状态，立即向应急领导小组报告，并根据领导小组意见报告上级单位和当地政府部门，并请求当地公安机关参与处置。公司应急领导小组、办公室应根据职责规定通报上级主管单位有关部门，并协调处置所发生的突发事件。</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应急办公室应根据领导小组意见确定突发性事件处置牵头部门，成立突发性事件处置的现场办公组和非现场办公组。现场办公组负责突发性事件现场的协调、指挥，并及时向非现场办公组反馈事态进展情况，非现场办公组应与现场办公组实时沟通信息，并将现场反馈情况形成书面材料，上报领导小组。</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3）经有关部门做调解和疏导教育工作后，仍出现围堵、冲击等有严重危害公共安全或严重破坏生产、生活、社会秩序行为的，应交由公安机关依法采取隔离、解散、强行带离现场、治安处罚等处理。</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（2）二级响应处置措施（发生重大突发性事件以及部门不能控制事态发展的）</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1）二级应急响应事件发生后，应急办公室应进入紧急应对状态，立即向应急领导小组报告，并根据领导小组意见及时报告项目经理，并请求当地公安机关参与处置。应急领导小组、办公室应根据职责规定通报上级主管单位有关部门，并协调处置所发生的突发事件。</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应急办公室应根据领导小组意见确定突发性事件处置牵头部门，成立突发性事件处置的现场办公组和非现场办公组。现场办公组负责突发性事件现场的协调、指挥，并及时向非现场办公组反馈事态进展情况，非现场办公组应与现场办公组实时沟通信息，并将现场反馈情况形成书面材料，上报领导小组。由领导小组根据事态状况，决定是否请求当地公安机关参与处置。</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3）经有关部门做调解和疏导教育工作后，仍出现围堵、冲击等有严重危害公共安全或严重破坏生产、生活、社会秩序行为的，应交由公安机关依法采取隔离、解散、强行带离现场、治安处罚等处理。</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（3）三级响应处置措施（发生较大突发性事件、一般突发性事件以及部门能控制事态发展的）</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1）三级应急响应事件发生后，应急办公室应进入紧急应对状态，立即向应急领导小组报告，并根据领导小组意见确定突发性事件处置牵头部门，成立突发性事件处置的现场办公组和非现场办公组。现场办公组负责突发性事件现场的协调、指挥，并及时向非现场办公组反馈事态进展情况，非现场办公组应与现场办公组实时沟通信息，并将现场反馈情况形成书面材料，上报领导小组。由领导小组根据事态状况，决定是否请求当地公安机关参与处置。</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2）当参与人员有打横幅等过激行为时，现场处置人员和保卫人员应进行劝阻。</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3）当参与人员出现围堵和冲击办公场所、堵塞交通、散发传单、破坏公物等违法行为时，现场处置人员、保卫人员要立即报告应急领导小组，迅速报请公安机关依法处理，以确保正常工作秩序。</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4）当参与人员中出现自杀、休克等突发情况时，现场处置人员和保卫人员要立即拨打急救电话或直接将病人送往附近医院进行抢救。</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5）发现参与人员中有人携带管制器械、爆炸物及其它危险物品时，现场处置人员和保卫人员首先要稳住其情绪，加以严密监视，并立即通知公安机关依法处理。</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6）对年老体弱或者患有疾病的参与人员，现场处置人员和内保人员要给予适当照顾，防止发生晕倒、伤亡等意外事故。</w:t>
      </w:r>
    </w:p>
    <w:p>
      <w:pPr>
        <w:spacing w:line="276"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bCs/>
          <w:sz w:val="24"/>
          <w:szCs w:val="24"/>
        </w:rPr>
        <w:t>7）对事件中上访人员诉求的处置：由领导小组责成处置突发性事件的牵头部门对事件进行调查研究，形成处置意见。形成处置意见时要严格依据法律、行政法规和有关政策规定，同时，要认真掌握策略，以尽量减小事件的影响，防止造成严重后果为原则。处置意见可根据情况口头或者书面形式答复事件上访人员。但出具正式意见的，要采取书面形式，并由事件上访人员所在（或有直接关系）单位通知事件上访人员。处置意见正式答复事件上访人员后，要采取有效措施安排事件上访人员离开。对拒不离开，继续长时间滞留的，可由保卫部门请求公安机关协助送返。</w:t>
      </w: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276" w:lineRule="auto"/>
        <w:ind w:firstLine="480" w:firstLineChars="200"/>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sz w:val="24"/>
          <w:szCs w:val="24"/>
        </w:rPr>
        <w:sectPr>
          <w:pgSz w:w="11906" w:h="16838"/>
          <w:pgMar w:top="1440" w:right="1576" w:bottom="1440" w:left="1746" w:header="851" w:footer="992" w:gutter="0"/>
          <w:cols w:space="425" w:num="1"/>
          <w:titlePg/>
          <w:docGrid w:type="lines" w:linePitch="435" w:charSpace="0"/>
        </w:sectPr>
      </w:pPr>
    </w:p>
    <w:p>
      <w:pPr>
        <w:keepNext/>
        <w:keepLines/>
        <w:spacing w:before="340" w:after="330" w:line="276" w:lineRule="auto"/>
        <w:jc w:val="center"/>
        <w:outlineLvl w:val="0"/>
        <w:rPr>
          <w:rFonts w:hint="eastAsia" w:ascii="华文中宋" w:hAnsi="华文中宋" w:eastAsia="华文中宋" w:cs="华文中宋"/>
          <w:b/>
          <w:bCs/>
          <w:sz w:val="24"/>
          <w:szCs w:val="24"/>
        </w:rPr>
      </w:pPr>
      <w:bookmarkStart w:id="100" w:name="_Toc56594935"/>
      <w:r>
        <w:rPr>
          <w:rFonts w:hint="eastAsia" w:ascii="华文中宋" w:hAnsi="华文中宋" w:eastAsia="华文中宋" w:cs="华文中宋"/>
          <w:b/>
          <w:bCs/>
          <w:sz w:val="24"/>
          <w:szCs w:val="24"/>
        </w:rPr>
        <w:t>14、施工中挖断水、电、通信光缆、煤气管道专项应急预案</w:t>
      </w:r>
      <w:bookmarkEnd w:id="100"/>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一、应急准备和响应组织准备</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1目的</w:t>
      </w:r>
    </w:p>
    <w:p>
      <w:pPr>
        <w:spacing w:line="276"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为了保护本企业从业人员在经营活动中的身体健康和生命安全，保证本企业在出现生产安全事故时，能够及时进行应急救援，从而最大限度地降低生产安全事故给本企业及本企业员工所造成的损失，成立公司生产安全事故应急救援小组。</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2适用范围</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适用于所在公司内部施工项目部。</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3责任</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本企业建立生产安全事故应急救援指挥机构：</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公司经理主持全面工作；</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生产经理负责应急救援协调指挥工作；</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项目经理部各项目部经理负责应急救援实施工作；</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安全生产部、技术质量部参与应急救援实施工作；</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材供部负责救援材料的供应；</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财务部负责安全生产及救援资金保障。</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4施工现场生产安全应急救援小组</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项目经理主持施工现场全面工作；</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安全生产负责人负责组织应急救援协调指挥工作；</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主施工员负责应急救援实施工作；</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施工员、技术员、质量员、材料员、保卫人员等参与应急救援实施工作。</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5生产安全事故应急救援组织成员经培训，掌握并且具备现场救援救护的基本技能，施工现场生产安全应急救援小组必须配备相应的急救器材和设备。小组每年进行1～2次应急救援演习和对急救器材设备的日常维修、保养，从而保证应急救援时正常运转。</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6生产安全事故应急救援程序</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公司及工地建立安全值班制度，设值班电话并保证24小时轮流值班。</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如发生安全事故立即上报，具体上报程序如下：</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现场第一发现人→现场值班人员→现场应急救援小组组长→公司值班人员→生产安全事故应急救援小组→向上级部门报告。</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生产安全事故发生后，应急救援组织立即启动如下应急救援程序：</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现场发现人：向现场值班人员报告；</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现场值班人员：控制事态、保护现场、组织抢救，疏导人员；</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现场应急救援小组组长：组织组员进行现场急救，组织车辆保证道路通畅，送往最佳医院；</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公司值班人员：了解事故及伤亡人员情况；</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公司生产安全应急救援小组：了解事故及伤亡人员情况及采取的措施，成立生产安全事故临时指挥小组，进行善后处理事故调查，预防事故发生措施的落实。并上报上级部门。</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7应急救援小组职责</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（1）组织检查各施工现场的安全隐患，落实各项安全生产责任制，贯彻执行各项安全防范措施及各种安全管理制度。</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（2）进行教育培训，使小组成员掌握应急救援的基本常识，同时具备安全生产管理相应的素质水平，小组成员定期对职工进行安全生产教育，提高职工安全生产技能和安全生产素质。</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（3）制定生产安全应急救援预案，制定安全技术措施并组织实施，确定公司和现场的安全防范和应急救援重点，有针对地进行检查、验收、监控和危险预测。</w:t>
      </w:r>
    </w:p>
    <w:p>
      <w:pPr>
        <w:spacing w:line="276"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二、施工现场的应急处理设备和设施管理</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（一）应急电话</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1应急电话的正确使用</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为合理安排施工，事先拨打气象专业电话，了解气候情况拨打电话12121，掌握近期和中长期气候，以便采取针对性措施组织施工，既有利于生产又有利于工程的质量和安全。工伤事故现场重病人抢救应拨打120救护电话，请医疗单位急救。火警、火灾事故应拨打119火警电话，请消防部门急救。发生抢劫、偷盗、斗殴等情况应拨打报警电话110，向公安部门报警。煤气管道、设备急修，自来水报修，供电报修，以及向上级单位汇报情况争取支持，都可以通过应急电话达到方便快捷的目的。在施工过程中保证通信的畅通，以及正确利用好电话通信工具，可以为现场事故应急处理发挥很大作用。</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2电话报救须知</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公司应急值班电话：87178878。</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火警：119；医疗急救：120；匪警：110。</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拨打电话时要尽量说清楚以下几件事：</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（1）说明伤情（病情、火情、案情）和已经采取了些什么措施，以便让救护人员事先做好急救的准备；</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讲清楚伤者（事故）发生在什么地方，什么路几号，靠近什么路口，附近有什么特征；（3）所报地方时，随时通过电话通信联系。基本打完报救电话后，应问接报人员还有什么问题不清楚，如无问题才能挂断电话。通完电话后，应派人在现场外等候接应救护车，同时把救护车进工地现场的路上障碍及时予以清楚，以便救护车到达后，能及时进行抢救。</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（二）急救箱</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1急救箱的配备</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急救箱的配备应以简单和适用为原则、保证现场急救的基本需要，并可根据不同情况予以增减，定期检查补充，确保随时可供急救使用。</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（1）器械敷料类</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消毒注射器（或一次性针筒）、静脉输液器、心内注射针头、血压计、听诊器、体温计、气管切开用具（包括大、小银质气管套管）、张口器及舌钳、针灸针、止血带、止血钳、（大、小）剪刀，手术刀，氧气瓶（便携式）及流量计、无菌橡皮手套、无菌敷料、棉球、棉签、三角巾、绷带、胶布、夹板、别针、手电筒（电池）、保险刀、绷带、镊子、病史记录、处方。</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（2）药物</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肾上腺素、异丙基肾上腺素、阿托品、慢心律、异搏定、硝酸甘油、亚硝酸戊烷、西地兰、氨茶碱、洛贝林、回苏灵、咖啡因、安定、异戊巴比妥钠、苯妥英钠、碳酸氢钠、乳酸钠、10%葡萄糖酸钙、维生素、止血敏、安络血、10%葡萄糖、25%葡萄糖、生理盐水、氨水、乙醚、酒精、碘酒、0.1%新吉尔灭酊、高锰酸钾等。</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2急救箱使用注意事项</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（1）有专人保管，但不要上锁。</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（2）定期更换超过消毒器的敷料和过期药品，每次急救后要及时补充。</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（3）放置在合适的位置，使现场人员都知道。</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（三）其他应急设备和设施</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由于在现场经常会出现一些不安全情况，甚至发生事故，故因采光和照片情况不好，在应急处理时就需配备应急照明，如可充电工作灯、电筒、油灯等设备。</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由于现场有危险情况，在应急处理时就需有用于危险区域隔离的警戒带、各类安全禁止、警告、指令。提示标志牌。</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有时为了安全逃生、救生需要，还必须配置安全带、安全绳、担架等专用应急设备和设施工具。</w:t>
      </w:r>
    </w:p>
    <w:p>
      <w:pPr>
        <w:spacing w:line="276" w:lineRule="auto"/>
        <w:ind w:firstLine="480" w:firstLineChars="200"/>
        <w:jc w:val="left"/>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三、应急响应</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最先发现挖断水、电、通信光缆、煤气管道的，要立即报告单位应急负责人。</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应急负责人为现场总指挥，立刻组织迅速封锁事故现场，将事故点20m内进行维护隔离，采取临时措施将事故的损失及影响降至最低点，并电话通报公司应急小组副组长及值班电话87178878。</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安全员立即拨打本市自来水保修中心电话，拨打本市供电急修电话，拨打本市通信光缆急修电话“112”。电话描述如下内容：单位名称、所在区域、周围显著标志性建筑物、主要路线、候车人姓名、主要特征、等候地址、所发生事故的情况及程度。随后到路口引导救援车辆。</w:t>
      </w:r>
    </w:p>
    <w:p>
      <w:pPr>
        <w:spacing w:line="276"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公司应急小组副组长到达事故现场后，立即组织事故调查，并将事故的初步调查通报公司应急小组组长。</w:t>
      </w:r>
    </w:p>
    <w:p>
      <w:pPr>
        <w:spacing w:line="276" w:lineRule="auto"/>
        <w:ind w:firstLine="480" w:firstLineChars="200"/>
        <w:jc w:val="left"/>
        <w:rPr>
          <w:rFonts w:hint="eastAsia" w:ascii="华文中宋" w:hAnsi="华文中宋" w:eastAsia="华文中宋" w:cs="华文中宋"/>
          <w:sz w:val="24"/>
          <w:szCs w:val="24"/>
          <w:lang w:eastAsia="zh-CN"/>
        </w:rPr>
        <w:sectPr>
          <w:pgSz w:w="11906" w:h="16838"/>
          <w:pgMar w:top="1440" w:right="1576" w:bottom="1440" w:left="1576" w:header="851" w:footer="992" w:gutter="0"/>
          <w:cols w:space="425" w:num="1"/>
          <w:titlePg/>
          <w:docGrid w:type="lines" w:linePitch="435" w:charSpace="0"/>
        </w:sectPr>
      </w:pPr>
      <w:r>
        <w:rPr>
          <w:rFonts w:hint="eastAsia" w:ascii="华文中宋" w:hAnsi="华文中宋" w:eastAsia="华文中宋" w:cs="华文中宋"/>
          <w:bCs/>
          <w:sz w:val="24"/>
          <w:szCs w:val="24"/>
        </w:rPr>
        <w:t>公司应急小组组长接到事故通报后，上报当地主管部门，等候调查处理</w:t>
      </w:r>
      <w:r>
        <w:rPr>
          <w:rFonts w:hint="eastAsia" w:ascii="华文中宋" w:hAnsi="华文中宋" w:eastAsia="华文中宋" w:cs="华文中宋"/>
          <w:bCs/>
          <w:sz w:val="24"/>
          <w:szCs w:val="24"/>
          <w:lang w:eastAsia="zh-CN"/>
        </w:rPr>
        <w:t>。</w:t>
      </w:r>
    </w:p>
    <w:p>
      <w:pPr>
        <w:pStyle w:val="4"/>
        <w:numPr>
          <w:ilvl w:val="0"/>
          <w:numId w:val="0"/>
        </w:numPr>
        <w:ind w:leftChars="100" w:firstLine="1801" w:firstLineChars="500"/>
        <w:jc w:val="both"/>
        <w:rPr>
          <w:rFonts w:hint="eastAsia" w:ascii="华文中宋" w:hAnsi="华文中宋" w:eastAsia="华文中宋" w:cs="华文中宋"/>
          <w:b/>
          <w:bCs/>
          <w:spacing w:val="40"/>
          <w:sz w:val="28"/>
          <w:szCs w:val="28"/>
          <w:lang w:val="en-US" w:eastAsia="zh-CN"/>
        </w:rPr>
      </w:pPr>
      <w:r>
        <w:rPr>
          <w:rFonts w:hint="eastAsia" w:ascii="华文中宋" w:hAnsi="华文中宋" w:eastAsia="华文中宋" w:cs="华文中宋"/>
          <w:b/>
          <w:bCs/>
          <w:spacing w:val="40"/>
          <w:sz w:val="28"/>
          <w:szCs w:val="28"/>
          <w:lang w:val="en-US" w:eastAsia="zh-CN"/>
        </w:rPr>
        <w:t>15、临时用电专项应急预案</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1、总则</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1.1编制临时用电应急救援预案的目的为了防止施工现场临时用电的触电、电击及有电引起的火灾等事故的发生，完善应急救援工作机制，提高在工程项目发生触电或因用电引起的火灾等事故的快速反应能力，防止衍生事故，迅速有序的开展事故应急抢救工作，将事故损失减少到最低限度，制定本应急救援预案。</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1.2编制临时用电应急救援预案的依据</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根据《中华人民共和国安全生产法》、《施工现场临时用电安全技术规范》、《建筑施工安全检查标准》、《通用用电设备配电设计规范》、《低压配电设计规范》、《生产经营单位安全生产事故应急预案编制导则》编制此预案。</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1.3编制临时用电应急救援预案的原则</w:t>
      </w:r>
    </w:p>
    <w:p>
      <w:pPr>
        <w:spacing w:line="360" w:lineRule="auto"/>
        <w:ind w:firstLine="640" w:firstLineChars="200"/>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防止因应急行动组织不力火现场救援工作的无序和混乱而延误事故的应急救援，有效的避免或降低人员的伤亡和财产的损失帮助实现应急行动快速、有序、高效的进行，充分体现应急救援的应急精神，坚持安全第一、以人为本，居安思危、预防为主，贯彻统一指挥，分级响应、单位自救和社会救援的原则。</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2、事故类型和危险性分析</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在施工过程中可能印发触电事故的因素主要有:</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(1)移动配电箱的电缆随地拖拉，携带电焊软线登高作业:(2):挂接地线或拆接地线人员不使用绝缘帮、绝缘鞋和绝缘手套:</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(3):高压带电作业，各类电气插座、插头老化:(4):电焊机的电缆破损有裸露:</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(5):电器设备遮雨措施不严，引起漏电触电事故:(6):电线线路老化</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(7):工人私自接拉电线、电器。</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(8):抢救被触电者时，方法不当，导致二次触电:(9):电气设备发生接地故障，</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在地面形成电位分布时，由跨步引起人体触电等:</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(10):正常情况下，不带电的金属外壳没有接地造成的触电事故。</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3、应急物资和装备的准备</w:t>
      </w:r>
    </w:p>
    <w:p>
      <w:pPr>
        <w:spacing w:line="360" w:lineRule="auto"/>
        <w:ind w:firstLine="640" w:firstLineChars="200"/>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应急救援的准备是应急救援工作的重要保障，项目部应根据潜在事故的性质和后果分析，配备应急救援工作中所需要的救援物资和设备。安全事故应急常用物资和设备有:</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(1)常用药品:消毒药品、创可贴、烧伤药膏，绷带、无菌敷料等及各和小夹板、担架、止血带、氧气袋等。(2)抢险工具:铁锹、撬棍、气割工具、消防器材、小型金属切割机、电工常用工具、绝缘帮、绝缘靴、绝缘手套等。(3)应急器材:架子管、安全帽、安全带、防毒面具、应急灯、对讲机、电焊机、水泵灭火器等(4)</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应急救援设备:小轿车两辆信息通讯项目负责人:陈正立13653982651安全负责人:陈正升15138179777技术负责人:陈正策13783586257应急救援医院120火警119匪警110</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4、触电及火灾事故预防监控措施</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(1):坚持电气专业人员持证上岗，非电气人员不准进行任何电器部件的更换和维修。</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(2):建立临时用电检查制度，按临时用电管理规定对现场各种线路和设施进行检查和不定期抽查，并将检查、抽查记录存档。</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(3):检查和操作人员必须按规定穿戴绝缘胶鞋、绝缘手套，必须使用电工专用绝缘工具。</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(4):临时配电线路必须按规范架设，架空线必须采用绝缘导线，不得使用塑胶软线不得成束架空敷设，不得沿地面明敷。</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(5):施工现场临时用电架设和使用必须符合《施工现场临时用电安全技术规范》(JGJ46-88)的规定。</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(6):施工机具、车辆及人员，应与线路保持安全距离，达不到规定最小距离时，必须采用可靠的防护措施。</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(7):配电系统必须实行分级配电。现场内所有电闸箱的内部设置必须符合有关规定，箱内电器必须可靠、完好，其选型、定值要符合有关规定，开关电器应标明用途。</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(8):独立的配电系统必须采用三相五线制的接零保护系统，非独立系统可根据现场的实际情况采取相应的接零或接地的保护方式。</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(9):电焊机应单独设开关，接线应压接牢固，并安装可靠的防护置。焊把线无破损绝缘良好。</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5信息报告</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(1)事故发现人员，应立即向组长报告。如果引起火灾事故，必须同时打110公安消防部门，急救拨打120、119.(2):组长接到报警后，通知副组长、组员，立即启动应急救援系统。</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(3):报告应包括一下内容:</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-------事故发生时间、类型、地点和相关设施:---------联系人姓名电话等6触电应急措施</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6.1一旦发生触电事故，第一发现人应立即切断电源，或用不导电物体使触电人尽快脱离带电体。第一发现人切勿直接接触伤员，防止自身触电而影响抢救工作的进行。目击者应一边救人一边大声呼救，内容要明确，说明事故发生地点情况，尽快通知项目经理和安全领导小组赶往现场，领导小组立即通知医院并封锁现场，派专人关闭现场电源，防止其他人员再次发生触电危险。</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6.2医疗救护小组成员在救护车没有感到之前准备木板计伤员平躺，亚密观察，如伤员发生休克或袖志不清，应呼叫伤员，轻拍伤员，严禁摇动伤员头部;</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6.3若伤者伤势过重，呼吸停止，心跳还有，就地平躺解开衣扣，通常气道，立即口对口进行人工呼吸:若呼吸和心跳均停止，在人工呼吸的同时实施胸外心脏按压，以建立呼吸循环，恢复全身器官的缺氧供应，在医务人员来之前救治不能终止，</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6.4处理电击伤时，还有注意有没有其他损伤，如触电后弹离电源或从高空跌下并发脑外伤、内脏破裂、骨折等，如有外伤，和烧伤均需同时治疗，分析重点，通知或送往医院。</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7、火灾事故处理措施</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7.1火灾事故应急措施</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1、发生火灾后，立即切断电源，用灭火器进行灭火。采用就近原则运用灭火器材扑灭火源，操作者在灭火过程中应站在上风位置</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2、在火势难以控制情况下，立即向项目部领导汇报，并及时拨打火警119，急救中心120.报警人员应向消防部门详细报告火灾的现场情况，包括火场位置，燃烧物品，人员围困状况，项目部安全领导小组协助消防队制定灭火方案，进行灭火。</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3、火灾扑灭后，现场指挥人员全面细致的检测火场，彻底消灭余火。</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8、现场恢复</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8.1对干触申事故，要对现场所有用电设施进行非查，对电动器具进行绝缘电阴测试，对施工人员进行安全技术交底和安全用电常识教育，对事故进行通报。</w:t>
      </w:r>
    </w:p>
    <w:p>
      <w:pPr>
        <w:spacing w:line="360" w:lineRule="auto"/>
        <w:rPr>
          <w:rFonts w:hint="eastAsia" w:ascii="华文中宋" w:hAnsi="华文中宋" w:eastAsia="华文中宋" w:cs="华文中宋"/>
          <w:spacing w:val="40"/>
          <w:sz w:val="24"/>
          <w:lang w:val="en-US" w:eastAsia="zh-CN"/>
        </w:rPr>
      </w:pPr>
      <w:r>
        <w:rPr>
          <w:rFonts w:hint="eastAsia" w:ascii="华文中宋" w:hAnsi="华文中宋" w:eastAsia="华文中宋" w:cs="华文中宋"/>
          <w:spacing w:val="40"/>
          <w:sz w:val="24"/>
          <w:lang w:val="en-US" w:eastAsia="zh-CN"/>
        </w:rPr>
        <w:t>8.2对干火灾事故，物资部门对现场所有损坏设备设施进行维修和更换，尽快恢复工程施工，最后经过公司，监理和项目部对临时用电系统进行验收方能送电恢复施工。</w:t>
      </w:r>
    </w:p>
    <w:p>
      <w:pPr>
        <w:pStyle w:val="4"/>
        <w:rPr>
          <w:rFonts w:hint="eastAsia" w:ascii="华文中宋" w:hAnsi="华文中宋" w:eastAsia="华文中宋" w:cs="华文中宋"/>
          <w:spacing w:val="40"/>
          <w:sz w:val="24"/>
          <w:lang w:val="en-US" w:eastAsia="zh-CN"/>
        </w:rPr>
      </w:pPr>
    </w:p>
    <w:p>
      <w:pPr>
        <w:pStyle w:val="4"/>
        <w:rPr>
          <w:rFonts w:hint="eastAsia" w:ascii="华文中宋" w:hAnsi="华文中宋" w:eastAsia="华文中宋" w:cs="华文中宋"/>
          <w:spacing w:val="40"/>
          <w:sz w:val="24"/>
          <w:lang w:val="en-US" w:eastAsia="zh-CN"/>
        </w:rPr>
      </w:pPr>
    </w:p>
    <w:p>
      <w:pPr>
        <w:pStyle w:val="4"/>
        <w:ind w:left="0" w:leftChars="0" w:firstLine="0" w:firstLineChars="0"/>
        <w:rPr>
          <w:rFonts w:hint="eastAsia" w:ascii="华文中宋" w:hAnsi="华文中宋" w:eastAsia="华文中宋" w:cs="华文中宋"/>
          <w:spacing w:val="40"/>
          <w:sz w:val="24"/>
          <w:lang w:val="en-US" w:eastAsia="zh-CN"/>
        </w:rPr>
      </w:pPr>
    </w:p>
    <w:p>
      <w:pPr>
        <w:pStyle w:val="4"/>
        <w:numPr>
          <w:ilvl w:val="0"/>
          <w:numId w:val="8"/>
        </w:numPr>
        <w:ind w:leftChars="100" w:firstLine="2162" w:firstLineChars="600"/>
        <w:rPr>
          <w:rFonts w:hint="eastAsia" w:ascii="华文中宋" w:hAnsi="华文中宋" w:eastAsia="华文中宋" w:cs="华文中宋"/>
          <w:b/>
          <w:bCs/>
          <w:spacing w:val="40"/>
          <w:sz w:val="28"/>
          <w:szCs w:val="28"/>
          <w:lang w:val="en-US" w:eastAsia="zh-CN"/>
        </w:rPr>
      </w:pPr>
      <w:r>
        <w:rPr>
          <w:rFonts w:hint="eastAsia" w:ascii="华文中宋" w:hAnsi="华文中宋" w:eastAsia="华文中宋" w:cs="华文中宋"/>
          <w:b/>
          <w:bCs/>
          <w:spacing w:val="40"/>
          <w:sz w:val="28"/>
          <w:szCs w:val="28"/>
          <w:lang w:val="en-US" w:eastAsia="zh-CN"/>
        </w:rPr>
        <w:t>起重吊装专项应急方案</w:t>
      </w:r>
    </w:p>
    <w:p>
      <w:pPr>
        <w:pStyle w:val="4"/>
        <w:numPr>
          <w:ilvl w:val="0"/>
          <w:numId w:val="0"/>
        </w:numPr>
        <w:ind w:firstLine="640" w:firstLineChars="200"/>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为加强桥梁起重吊装作业安全，提高起重吊装作业应急处理能力，将起重吊装作业因违章造成的损失减至最低，保障国有资产和员工生命安全，特制定本预案。</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一、危险性分析及相应控制措施:</w:t>
      </w:r>
    </w:p>
    <w:p>
      <w:pPr>
        <w:pStyle w:val="4"/>
        <w:numPr>
          <w:ilvl w:val="0"/>
          <w:numId w:val="0"/>
        </w:numPr>
        <w:ind w:firstLine="640" w:firstLineChars="200"/>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桥梁起重吊装作业有造成事故的重大危险源和重要环境因素;</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1、无吊装方案或方案未报批引起重大起重伤害，控制措施是吊装作业无方案或方案未批准不得开工;</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2、吊装作业人员无证上岗引起重大起重伤害，控制措施是从事特种作业必须持证上岗:</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3、桥梁就位后未采取固定措施摘钩引起重大起重伤害，控制措施是桥梁就位后，应立即打上支撑，方可摘钩。</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4、疲劳驾驶操作、精力不集中引起一般起重伤害，控制措施是合理调整工休时间，杜绝疲劳驾驶;</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5、吊车力矩限位器、行程限位器等不灵敏引起一般起重伤害，控制措施是落实设备日检、巡检责任制，及时检修，确保设备状况良好;</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6 超载 超限或吊装不明重量的构件引起一般起重伤害，控制措施是执行《设备安全技术操作规程》“七禁止”“十不吊”规定;</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7、斜拉、斜吊引起一般起重伤害，控制措施是执行《设备安全技术操作规程》“七禁止”“十不吊”规定;</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8、恶劣天气从事吊装作业引起一般起重伤害，控制措施是执行《设备安全技术操作规程》规定;</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9、起重譬下停留、行走引起一般起重伤害，控制措施是执行《设备安全技术操作规程》规定</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10、作业人员未按规定佩带防护品引起重大起重伤害，控制措施是从事特种作业必须按规定佩带防护用品;</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11、钢丝绳扭结、变形、断丝、锈蚀等引起一般起重伤害，控制措施是执行《起重机用钢丝绳检验和报废实用规范》;</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12、卡环质量缺陷引起一般起重伤害，控制措施是执行《设备安全技术操作规程》:</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13 起吊物件不设溜绳起重伤害一般执行《设备安全技术操作规程》;</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14、构件倒运未放稳搁实或支撑不牢导致物体打击，控制措施是执行《设备安全技术操作规程》;</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15 酒后作业起重伤害一般禁止酒后从事吊装作业;</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16、穿拖鞋、硬底鞋或易滑鞋作业导致高空坠落，控制措施是禁止穿拖鞋、硬底鞋或易滑鞋从事吊装作业;</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17、在起吊构件上放置工具、用品等引起物体打击，控制措施是禁止在起吊构件上放置其他物品</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18 手拽脚蹬未稳固的构件引起高空坠落，控制措施是构件就位时不得用手拽或用脚蹬构件;</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19、绑扎不牢、绑点不准引起一般起重伤害，控制措施是起吊前应检查绑扎是否符合要求;</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20、钢丝绳与水平面的夹角小于30度，引起一般起重伤害，控制措施是绑扎钢丝绳与构件的夹角不得小于30度;</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21、两台吊机抬吊时动作不协调引起一般起重伤害，控制措施是两机抬吊时必须统一指挥，动作配合协调，吊重分配合理，吊重小干单机起重量的80%</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22、起吊后运行速度忽快忽慢或突然制动引起一般起重伤害，控制措施是重物起吊或降落速度要均匀;</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23、吊车与架空导线的安全距离不够导致触电事故，控制措施是执行《施工现场临时用电安全技术规范&gt;3.1.2条规定;</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24、使用裂纹、变形的吊钩、吊环引起车辆伤害，控制措施是班前检查及时更换。</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二、应急救援领导小组的组成、职责分工</w:t>
      </w:r>
    </w:p>
    <w:p>
      <w:pPr>
        <w:pStyle w:val="4"/>
        <w:numPr>
          <w:ilvl w:val="0"/>
          <w:numId w:val="0"/>
        </w:numPr>
        <w:ind w:firstLine="320" w:firstLineChars="100"/>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制梁场成立应急预防领导小组，由场长任组长(现场总指挥)，设立应急办公室及联系电话，并成立现场抢救组、报警组 后勤组，分别明确人员组成及各自职责。</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组长:全面领导应急预防小组的工作，总体协调各部门在紧急应变中的分工协作和响应中的统一指挥调度，对人力、物力和财力进行调配。</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应急办公室;设在制梁场安全部，办公室主任为安全部部长，具体负责突发事故的应急处理工作，由现场抢救组 报警组和后勤组组成。</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报警组:负责事故发生后拨打急救电话，人员紧急疏散和清点工作，并引导急救车迅速到达事故现场。救护人员到达现场后向其介绍情况，协助紧急救护。</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现场抢救组:负责事故发生后的人员及财产的现场抢救，在医护人员到达之前，对受伤人员进行初步紧急救护。协助医疗救护人员将伤员送至安全地点。</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后勤组:负责应急响应中的财力、物力的调配，保证抢救工作的顺利进行，并负责协助事故调查和善后处理工作。</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三、事故报告和现场保护</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1、事故发生后，按照有关规定，立即上报有关部门。</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2、事故报告的内容应包括事故发生的时间、地点、工程项目名称;伤亡人数;事故原因的初步判断、简要经过;已经采取的救助措施和救助要求;事故报告单位、人员、通信方法。</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3、应急救援领导小组接到事故报告后，由办公室负责人确定是否启动本预案，确需启动，领导小组组长和小组成员立即赶赴现场。在领导小组的统一指挥下，积极实施应急救援，并搞好现场保护，维护现场治安和交通秩序。因排除险情、抢救伤员和财产等原因，确需移动现场物品时，应做出标记和详细记录，最大限度地保护现场、保留痕迹和物证。</w:t>
      </w:r>
    </w:p>
    <w:p>
      <w:pPr>
        <w:pStyle w:val="4"/>
        <w:numPr>
          <w:ilvl w:val="0"/>
          <w:numId w:val="0"/>
        </w:numPr>
        <w:rPr>
          <w:rFonts w:hint="eastAsia" w:ascii="华文中宋" w:hAnsi="华文中宋" w:eastAsia="华文中宋" w:cs="华文中宋"/>
          <w:b w:val="0"/>
          <w:bCs w:val="0"/>
          <w:spacing w:val="40"/>
          <w:sz w:val="24"/>
          <w:szCs w:val="24"/>
          <w:lang w:val="en-US" w:eastAsia="zh-CN"/>
        </w:rPr>
      </w:pP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四、有关规定和要求</w:t>
      </w:r>
    </w:p>
    <w:p>
      <w:pPr>
        <w:pStyle w:val="4"/>
        <w:numPr>
          <w:ilvl w:val="0"/>
          <w:numId w:val="0"/>
        </w:numPr>
        <w:ind w:firstLine="320" w:firstLineChars="100"/>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为能在事故发生后，迅速准确、有条不紊的处理事故，尽可能减少事故造成的损失，平时必须做好应急救援准备工作，落实岗位责任制和各项制度。具体措施有:</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落实应急救援组织，救援领导小组成员和救援人员应按照专业分工，本着专业对口、便于领导、便于集结的原则，建立组织、落实人员，每年初要根据人员变化及时调整确保组织的有效落实。</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按照任务分工和事故的性质做好物资器材准备，如:指挥通讯、救护、抢修器材及交通工具。上述各种器材应指定专人保管，并定期检查保养，使其处于良好状态，各重点目标设救援器材柜，专人保管以备急用。</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定期组织救援训练和学习，按专业分工每年训练一次，提高指挥水平和救援能力对员工进行经常性的应急常识教育。指导和组织群众采取各种措施进行自身防护和互救工作。建立完善各项制度。</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(1)值班制度，不分昼夜，只要施工，事故现场救援领导小组成员必须有人值班。</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(2)检查制度，结合安全生产工作检查，定期检查应急救援工作落实情况及器具保管情况。每月检查一次。</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五、具体实施</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(一)责任分工</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应急领导小组负责报警、指挥义务救援队员组织人员疏散并疏通道路、迎接救援车辆;负责、组织义务救援队员救助;领工员、安全员负责组织义务队员在相关队伍、部门的配合下根据预案实施救助并保护好现场;应急办公室负责组织现场工作人员疏散、人员紧急救助、通知医院急救。</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(二)发现事故，报警阶段</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1、主要报警方式:使用电话或其它方式向分公司和地方部门报告;</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2、向120报警主要内容:</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(1)报警人部门电话号码、姓名或身份;</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(2)事故发生的地点、部位;</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(3)人员伤势大小情况。</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(三)事故处理:</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确认事故后，应立即做到:现场人员迅速运用既有预案进行救援，并将实情报告给公司负责人:工地负责人采用多种形式与现场保持密切联系，及时掌握事件、事故的进展情况:</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如人员伤势严重，应立即向120报警，通知就近医疗急救准备救助，指派专人在主要道口迎接救助车辆;</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(四)人员疏散、伤员救助阶段</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确认事故后，应急领导小组发出疏散命令，义务救援队员应立即通知现场作业人员进行疏散。</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1 人员疏散及伤员救助</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(1)派出一名义务救援队员组织有关人员沿安全指示方向疏散;</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(2)阻止人员进入有危险的场所;</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(3)相关人员疏散到就近安全地带集合，由作业队对疏散出来的工作人员逐一清点并上报厂部医院救护人员及作业队疏散出来的人员随时准备救护伤员;</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2 事故救援</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(1)在场的应急领导小组成员、管理人员迅速组织救援，根据人员伤势情况快定是否向“120”报警。</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(2)作业队义务救援队员接到通知后，应迅速赶赴事故现场，到达现场后立即按照指挥人员启动的救援预案进行救援;</w:t>
      </w:r>
    </w:p>
    <w:p>
      <w:pPr>
        <w:pStyle w:val="4"/>
        <w:numPr>
          <w:ilvl w:val="0"/>
          <w:numId w:val="0"/>
        </w:numPr>
        <w:rPr>
          <w:rFonts w:hint="eastAsia" w:ascii="华文中宋" w:hAnsi="华文中宋" w:eastAsia="华文中宋" w:cs="华文中宋"/>
          <w:b w:val="0"/>
          <w:bCs w:val="0"/>
          <w:spacing w:val="40"/>
          <w:sz w:val="24"/>
          <w:szCs w:val="24"/>
          <w:lang w:val="en-US" w:eastAsia="zh-CN"/>
        </w:rPr>
      </w:pPr>
      <w:r>
        <w:rPr>
          <w:rFonts w:hint="eastAsia" w:ascii="华文中宋" w:hAnsi="华文中宋" w:eastAsia="华文中宋" w:cs="华文中宋"/>
          <w:b w:val="0"/>
          <w:bCs w:val="0"/>
          <w:spacing w:val="40"/>
          <w:sz w:val="24"/>
          <w:szCs w:val="24"/>
          <w:lang w:val="en-US" w:eastAsia="zh-CN"/>
        </w:rPr>
        <w:t>救援的原则:一是救人第一和集中兵力的原则;二是先控制、后救援的原则;三是先重点、后一般的原则。</w:t>
      </w: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华文中宋" w:hAnsi="华文中宋" w:eastAsia="华文中宋" w:cs="华文中宋"/>
          <w:b w:val="0"/>
          <w:bCs w:val="0"/>
          <w:sz w:val="32"/>
          <w:szCs w:val="32"/>
        </w:rPr>
      </w:pPr>
      <w:bookmarkStart w:id="101" w:name="_Toc24929"/>
      <w:bookmarkStart w:id="102" w:name="_Toc353974841"/>
      <w:bookmarkStart w:id="103" w:name="_Toc353975032"/>
      <w:bookmarkStart w:id="104" w:name="_Toc353979766"/>
      <w:r>
        <w:rPr>
          <w:rFonts w:hint="eastAsia" w:ascii="华文中宋" w:hAnsi="华文中宋" w:eastAsia="华文中宋" w:cs="华文中宋"/>
          <w:b w:val="0"/>
          <w:bCs w:val="0"/>
          <w:sz w:val="32"/>
          <w:szCs w:val="32"/>
          <w:lang w:val="zh-CN"/>
        </w:rPr>
        <w:t>物体打击专项应急预案</w:t>
      </w:r>
      <w:bookmarkEnd w:id="101"/>
      <w:bookmarkEnd w:id="102"/>
      <w:bookmarkEnd w:id="103"/>
      <w:bookmarkEnd w:id="104"/>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1. 事故类型及危害程度分析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1.1 事故类型</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依据物体打击事故对人体伤害的方式，把物体打击事故大体分为如下类型：</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在高空作业中，物体坠落伤人；人为抛掷杂物伤人；起重吊装、拆装、拆模时，物料掉落伤人；设备违章操作物体飞出伤人；爆破作业中乱石伤人；孤石及危石松动坠落伤人；张拉作业意外伤人等。</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1.2 危害程度：发生物体打击事故后会造成人员伤亡或财产损失。</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2. 处置基本原则</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2.1 迅速行动、灵活应对。处理事故险情时，由项目部事故应急救援指挥领导小组启动本预案并实施；</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2.2 以人为本。险情处理应首先保证人身安全（包括救护人员和遇险人员）；</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2.3 强化防护。迅速疏散无关人员，阻断危险物质来源，防止次生事故发生。</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3. 应急组织机构及职责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3.1 应急组织体系</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项目部事故应急救援组织体系由项目行政主管领导和分管安全生产的领导与办公室、工程部、设备部、物资部、安全部、财务部、施工单位事故应急救援组织机构的负责人组成。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3.2 指挥机构及职责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3.2.1 指挥机构</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项目部事故应急救援指挥部由抢险组、救护组、疏导组、保障组、善后组、调查组和现场事故应急救援组织机构组成。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事故应急救援指挥部办公室设在安全部，值班电话：15594290926，项目部事故应急自救办公室应设在办公室，明确24小时值班、值班人员和固定电话。</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抢险组：安全部和工程部、设备部、物资部组成。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救护组：由安全部负责人和事故所在地医疗机构组成。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疏导组：由安全部负责人和部门人员组成。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保障组：由办公室、工程部、设备部、物资部、财务部负责人组成。必要时邀请技术专家参加。</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善后组：安全部、财务部负责人组成和项目办公室、计划部、财务部负责人组成。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调查组：由工程部、设备部、物资部 负责人组成。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现场应急组织机构：由现场施工单位有关人员组成。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3.2.2 事故应急救援指挥部职责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 总指挥的职责：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 贯彻国家、地方、行业等上级有关安全应急管理的法律法规、标准和规程；</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 组织实施单位应急预案，掌握单位事故灾害及险情情况，解决应急工作中的重大问题；</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c 根据事故现场的情况，下令进入相应级别的应急状态，必要时向上级（相关单位）应急救援机构报告有关情况;</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d 确保应急资源配备投入到位，组织项目总体应急演练，指挥项目总的应急行动。</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 副总指挥的职责：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 协助总指挥开展应急指挥工作，总指挥不在位时，代行其职责；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 组织编制应急预案，监督落实项目应急行动程序，督促检查主管部门搞好培训、演习；</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c 进入应急状态时，负责事故现场指挥，并根据险情发展情况，提出改进措施。</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d 组织指挥善后现场恢复。</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C 应急办公室职责：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 掌握项目部事故灾害及险情情况，及时向总指挥报告。</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 负责项目部应急处置所需资源的统一调配，传达应急各项指令；根据总指挥指令负责向当地人民政府（相关单位）应急机构报告险情及信息沟通。</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D 抢险组职责：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实施应急处置时，将人员和设备迅速撤离危险地点，根据现场情况，适时调整并调集人员、设备和物资，抢救受伤人员。</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E 救护组职责：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负责现场伤员的医疗抢救工作，根据伤员受伤程度做好转运工作。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F 疏导组职责：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维护现场，将获救人员转至安全地带；对危险区域进行有效的隔离。</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G 保障组职责：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负责应急救援方案的制订，并保证应急处置的通讯、物资、设备和资金及时到位及后勤保障。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H 善后组职责：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妥善安置伤亡人员和接待伤亡人员的家属，按有关规定做好理赔工作。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I 调查组职责：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收集事故资料，掌握事故情况，查明事故原因，评估事故影响程度和损失，分清事故责任并提出相应处理意见，提出防止事故重复发生的意见和建议，写出应急处置报告并做好相关工作的移交。</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 预防及预警</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4.1 危险源监控</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加强对人员教育、高处作业、临边防护、“三宝四口”、张拉作业、爆破作业、吊装作业、机械设备等进行安全检查，做到早发现、早报告、早处置，避免事故的发生。</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4.2 预防措施</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4.2.1 对施工作业人员要坚持开展经常性安全宣传教育和安全技术培训，做好施工人员安全技术交底工作。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4.2.2高处作业时,所有物料按指定位置堆放平稳,不准往下或向上乱抛材料和工具等物件,传递工具、小型材料时必须采用专用吊篮等工具。</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4.2.3 各类手持机具、施工设备使用前应检查，确保性能完好。</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4.2.4 洞口临边作业应防止物件坠落。</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4.2.5 尽量避免上下垂直作业，分层作业时，应设置隔离设施。</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4.2.6 通道、过道等临时设施要设防护棚，符合安全规范要求。</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4.2.7 隧道、路堑等爆破作业后及时进行清理危石，对岩爆隧道及时释放应力，并喷锚封闭。</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4.2.8 挖掘机、起重机作业半径内严禁站人。</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4.3 预警行动</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4.3.1 施工作业人员未按要求佩戴安全帽，要现场制止，必要时召开安全会议，甚至采取处罚措施。</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4.3.2 临边、洞口作业未设挡板，高空作业未挂安全网时，要按要求完善防护设施。</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4.3.3 拆除作业物料散乱堆放时应立即进行现场清理。</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4.3.4 爆破作业时未设警戒线，爆破作业参数选择不当，要按要求设置警戒线，按设计进行控制爆破作业。</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4.3.5 张拉作业操作人员不正确使用张拉设备时，组织相关作业人员进行相关知识学习。</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4.3.6 机械设备带“病”工作的，停机对其进行整改维修。</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4.3.7 隧道开挖后做好地质调查，发现岩爆现象及时采取相应措施。</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5. 信息报告程序</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5.1 当发生险情时，现场值班人员立即组织危险区域施工人员撤离，并迅速报告事故应急自救领导小组，应急自救领导小组应迅速评估险情，判断是否启动现场处置方案，同时上报项目和上级事故应急救援指挥部办公室，确定等级并上报属地应急指挥机构。</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5.2 现场报警方式采用警报器、喊话或其它方式来疏散人员，并采用电话向值班室报警。</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5.3 事故现场应急救援指挥部应及时与地方政府、应急救援队伍、公安、消防、医院等相关部门取得联系，确保24小时联络畅通，联络方式采用电话、传真、电子邮件等。</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5.4 事故现场应急救援指挥部通过上述联络方式向有关部门报警，报警的内容主要是：事故发生的时间、地点、背景、造成的损失（包括人员伤亡数量及造成的直接经济损失）、已采取的处置措施和需要救助的内容。</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5.5 应急反应人员以电话向外进行求援。</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6. 应急处置</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6.1 响应分级</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A二级物体打击事故定义为一次可能导致死亡2人以下，直接影响施工，项目部能自己处理的；</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B一级物体打击事故定义为一次可能导致死亡3人以上，直接导致施工中断，项目部不能完全自己处理，需上级、地方人民政府救援。</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6.2 响应程序</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项目部应急自救领导小组获取事故报告后，迅速启动现场处置方案，同时报告项目部事故应急救援指挥部，项目部事故应急救援指挥部接到信息后上报项目部事故应急救援指挥部领导，立即对险情进行评估，根据险情评估结果确定应急响应等级并启动预案。</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6.3 物体打击处理置措施</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6.3.1 二级应急行动</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 当发生物体打击事故后，应急自救领导小组启动物体打击应急现场处置方案，抢险组视人员受伤情况及时进行急救或转移，并对剩余危险源进行排除。</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 疏导组负责维护现场，对危险区域进行有效的隔离。</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C 救护组负责现场伤员的医疗抢救工作。根据伤员受伤程度，立即对受伤人员进行紧急处理和做好送往就近医院救治转运工作。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D 保障组负责应急救援方案的制订，并保证应急处置的通讯、物资、设备和资金及时到位及后勤保障。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E 善后组妥善安置伤亡人员和接待伤亡人员的家属，按有关规定做好理赔工作。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F 调查组收集事故资料，掌握事故情况，查明事故原因，评估事故影响程度和损失，分清事故责任并提出相应处理意见，提出防止事故重复发生的意见和建议，写出应急处置报告。</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G 人员全部疏散后观察。根据观察结果，采取有效的措施恢复。</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6.3.2 一级应急行动</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 物体打击重大事故发生时，现场负责人立即组织现场作业人员撤离危险地带，做好受伤人员的急救工作，并同时立即将灾情上报项目、上级应急指挥部和属地应急救援组织机构。</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 项目部事故应急救援指挥部立即组织有关部门人员和专家在第一时间赶赴现场，配合政府救援指挥机构做好救援工作。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7. 应急物资与装备保障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7.1 项目部应急救援指挥部安排保障组负责组织项目应急物资、装备的储备管理和应急处置时的调配。</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7.2 按照平战结合的原则，确定应急物资、设备机具、防护用品的品种、规格和标准，报送需求计划，由相关专业主管部门审核汇总后，根据物资、装备类别报送项目事故应急救援指挥部保障组，保障组对需求计划再进行审核并组织实施，确保应急所需物资、装备及时供应、补充和更新。</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7.3 各部门、各单位应根据项目部专项应急预案的要求，对应急物资、装备的储备情况进行检查和核实。</w:t>
      </w: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sectPr>
          <w:pgSz w:w="11906" w:h="16838"/>
          <w:pgMar w:top="1440" w:right="1800" w:bottom="1440"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beforeLines="0" w:after="600" w:afterLines="250" w:line="240" w:lineRule="auto"/>
        <w:ind w:firstLine="1320" w:firstLineChars="300"/>
        <w:jc w:val="both"/>
        <w:textAlignment w:val="auto"/>
        <w:rPr>
          <w:rFonts w:hint="eastAsia" w:ascii="华文中宋" w:hAnsi="华文中宋" w:eastAsia="华文中宋" w:cs="华文中宋"/>
          <w:b w:val="0"/>
          <w:bCs w:val="0"/>
          <w:sz w:val="24"/>
          <w:szCs w:val="24"/>
          <w:lang w:val="zh-CN"/>
        </w:rPr>
      </w:pPr>
      <w:bookmarkStart w:id="105" w:name="_Toc353974843"/>
      <w:bookmarkStart w:id="106" w:name="_Toc353979768"/>
      <w:bookmarkStart w:id="107" w:name="_Toc353975034"/>
      <w:bookmarkStart w:id="108" w:name="_Toc20494"/>
      <w:r>
        <w:rPr>
          <w:rFonts w:hint="eastAsia" w:ascii="华文中宋" w:hAnsi="华文中宋" w:eastAsia="华文中宋" w:cs="华文中宋"/>
          <w:b w:val="0"/>
          <w:bCs w:val="0"/>
          <w:sz w:val="44"/>
          <w:szCs w:val="44"/>
          <w:lang w:val="zh-CN"/>
        </w:rPr>
        <w:t>机械伤害专项应急预案</w:t>
      </w:r>
      <w:bookmarkEnd w:id="105"/>
      <w:bookmarkEnd w:id="106"/>
      <w:bookmarkEnd w:id="107"/>
      <w:bookmarkEnd w:id="108"/>
    </w:p>
    <w:p>
      <w:pPr>
        <w:topLinePunct/>
        <w:spacing w:line="240" w:lineRule="auto"/>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1. 事故类型和危害程度分析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1.1事故类型：机械伤害。</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1.2危害程度：人员轻伤、机械设备轻微损坏或轻微财产损失；人员重伤、机械设备严重损坏或一般财产损失；人员死亡、机械设备重大损坏或重大财产损失。</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2. 应急处置基本原则</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2.1 迅速行动、灵活应对。处理事故险情时，由项目部事故应急救援指挥领导小组启动本预案并实施；</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2.2以人为本。险情处理应首先保证人身安全（包括救护人员和遇险人员）；</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2.3 强化防护。迅速疏散无关人员，防止次生事故发生。</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3. 组织机构及职责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3.1 应急组织体系</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项目部事故应急救援组织体系由项目行政主管领导和分管安全生产的领导与办公室、工程部、设备部、物资部、安全部、财务部、施工单位应急组织机构的负责人组成。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3.2 指挥机构及职责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3.2.1 指挥机构</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项目怒事故应急救援指挥部由抢险组、救护组、疏导组、保障组、善后组、调查组和现场应急组织机构组成。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事故应急救援指挥部办公室设在安全部，值班电话：155942909。项目部事故应急自救办公室应设在办公室，明确24小时值班、值班人员和固定电话。</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抢险组：安全部和工程部、设备部、物资部和项目自救领导小组和应急救援队伍组成。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救护组：由安全部负责人和事故所在地医疗机构组成。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疏导组：由安全部负责人和部门人员组成。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保障组：由办公室、工程部、设备部、物资部、财务部负责人组成，必要时邀请技术专家参加。</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善后组：项目办公室、计划部、财务部负责人组成。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调查组：由工程部、设备部、物资部 负责人组成。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现场应急组织机构：由现场施工单位有关人员组成。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3.2.2 事故应急指挥部职责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 总指挥的职责：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 贯彻国家、地方、行业等上级有关安全应急管理的法律法规、标准和规程；</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 组织实施单位应急预案，掌握单位事故灾害及险情情况，解决应急工作中的重大问题；</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c 根据事故现场的情况，下令进入相应级别的应急状态，必要时向上级（相关单位）应急救援机构报告有关情况;</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d 确保应急资源配备投入到位，组织项目总体应急演练，指挥项目总的应急行动。</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 副总指挥的职责：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 协助总指挥开展应急指挥工作，总指挥不在位时，代行其职责；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 组织编制应急预案，监督落实项目应急行动程序，督促检查主管部门搞好培训、演习；</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c 进入应急状态时，负责事故现场指挥，并根据险情发展情况，提出改进措施；</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d 组织指挥善后现场恢复。</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C 应急办公室职责：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 掌握项目事故灾害及险情情况，及时向总指挥报告；</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 负责项目应急处置所需资源的统一调配，传达应急各项指令；根据总指挥指令负责向当地人民政府（相关单位）应急机构报告险情及信息沟通。</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D 抢险组职责：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实施应急处置时，将人员和设备迅速撤离危险地点，根据现场情况，适时调整并调集人员、设备和物资搜救被困人员。</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E 救护组职责：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负责现场伤员的医疗抢救工作，根据伤员受伤程度做好转运工作。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F 疏导组职责：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维护现场，将获救人员转至安全地带；对危险区域进行有效的隔离。</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G 保障组职责：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负责应急救援方案的制订，并保证应急处置的通讯、物资、设备和资金及时到位及后勤保障。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H 善后组职责：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妥善安置伤亡人员和接待伤亡人员的家属，按有关规定做好理赔工作。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I 调查组职责：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收集事故资料，掌握事故情况，查明事故原因，评估事故影响程度和损失，分清事故责任并提出相应处理意见，提出防止事故重复发生的意见和建议，写出应急处置报告并做好相关工作的移交。</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 预防与预警</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4.1 危险源的监控</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4.1.1 制定机械设备安全管理制度，监督检查落实情况。</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4.1.2 机械设备的购置和安装符合国家和行业规定，随时检查和定期检查相结合。认真记录机械设备运转情况，掌握机械设备安全管理情况，对不符合要求的及时整改。</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4.1.3 对操作人员进行培训。</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4.2 预警行动。发现有机械设备运转异常、机械部分联接松动、失效、主要承重构件焊缝开裂、扭曲变形、整机倾斜、钢丝绳钢丝断裂以及大风、大雾、雨雪等恶劣天气施工、操作人员思想麻痹等事故前兆时，按照现场处置方案及时确定应对，并通知有关部门、单位采取相应行动预防事故发生。根据灾情预警，对可能造成严重人员伤亡和财产损失，及时做出必要的预警或向项目应急办提出相应的预警建议。事发单位和有关部门做好启动应急预案的准备。</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5. 信息报告程序</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5.1 报警系统及程序。当发生险情时，值班人员或安全员立即组织危险区域人员撤离，并迅速报告应急自救领导小组，应急自救领导小组应迅速评估险情，判断是否启动现场处置方案，同时上报项目事故应急救援指挥部办公室，确定等级并上报属地应急指挥机构。</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5.2 报警方式。当现场发生机械伤害后，施工人员或安全员通过警报器、喊话或其它方式来疏散人员，并采用电话向现场值班室报警。</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5.3 现场应急救援指挥部应及时与地方政府、应急救援队伍、公安、医院等相关部门取得联系，确保24小时联络畅通，联络方式采用电话、传真、电子邮件等。</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5.4 现场应急救援指挥部通过上述联络方式向有关部门报警，报警的内容主要是：机械设备伤害发生的时间、地点、背景，以及机械类型、造成的损失（包括人员伤亡数量、情况、机械设备损失情况及造成的直接经济损失），已采取的处置措施和需要救助的内容。</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5.5 应急反应人员主要以电话向外进行求援。</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6. 应急处置</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6.1响应分级。根据发生机械伤害的性质、危害程度将其划分二个级别：</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二级机械伤害事故定义为一次可能导致死亡2人以下，或直接影响施工，项目部能自己处理的；</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一级机械伤害事故定义为一次可能导致死亡3人以上，直接导致施工中断，项目部不能完全自己处理，需上级、地方人民政府救援的。</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6.2 响应程序。项目部应急自救领导小组获取机械伤害的险情报告后，迅速启动现场处置方案，同时报告项目部应急救援指挥部，项目部事故应急救援指挥部接到信息后上报项目事故应急救援指挥部领导，立即对险情进行评估，根据险情评估结果确定应急响应等级并启动预案。</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6.3 处置措施</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6.3.1 二级应急行动</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 当施工现场发生二级机械伤害事故时，应急救援自救领导小组启动机械伤害应急现场处置方案，抢险组将遇险人员迅速撤离危险地点，根据现场情况，适时调整并调集人员、设备和物资搜救被困人员。</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 疏导组负责维护现场，将获救人员转至安全地带；对危险区域进行有效的隔离。</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C救护组负责现场伤员的医疗抢救工作。根据伤员受伤程度，立即对受伤人员进行紧急处理和做好送往就近医院救治转运工作。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D 保障组负责应急救援方案的制订，并保证应急处置的通讯、物资、设备和资金及时到位及后勤保障。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E 善后组妥善安置伤亡人员和接待伤亡人员的家属，按有关规定做好理赔工作。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F 调查组收集事故资料，掌握事故情况，查明事故原因，评估事故影响程度和损失，分清事故责任并提出相应处理意见，提出防止事故重复发生的意见和建议，写出应急处置报告。</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6.3.2 一级应急行动</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 机械伤害重大事故发生时，现场负责人立即组织现场作业人员撤离危险地带，并同时立即将灾情上报项目、上级事故应急救援指挥部和属地应急救援组织机构。</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 项目部事故应急救援指挥部立即组织有关部门人员和专家在第一时间赶赴现场，配合政府救援指挥机构做好救援工作。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6.3.3紧急救援注意事项</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 首先停机，保证救援人员自身的安全和防止次生事故的发生；</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 在就近安全地带紧急抢救受伤人员，必要时及时转送医院救治；</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C 抢救是紧急抢险的重点工作之一，必须在确保安全的情况下进行。</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D 紧急抢救时要有信心和耐心，不要因一时抢救无效而轻易放弃抢救。</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E 若出现财产损失，在优先抢救人员的前提下，抢救组及时抢救财物，最大限度的减少财产损失。</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7. 应急物资与装备保障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7.1 项目部事故应急救援指挥部安排保障组负责组织项目应急物资、装备的储备管理和应急处置时的调配。</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7.2 按照平战结合的原则,确定应急物资、设备机具、防护用品的品种、规格和标准,报送需求计划，由相关专业主管部门审核汇总后，根据物资、装备类别报送项目事故应急救援指挥部的保障组，保障组对需求计划再进行审核并组织实施，确保应急所需物资、装备及时供应、补充和更新。</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7.3 各部门、各单位应根据项目部专项应急预案的要求，对应急物资、装备的储备情况进行检查和核实。</w:t>
      </w:r>
    </w:p>
    <w:p>
      <w:pPr>
        <w:pStyle w:val="2"/>
        <w:jc w:val="both"/>
        <w:rPr>
          <w:rFonts w:hint="eastAsia" w:ascii="华文中宋" w:hAnsi="华文中宋" w:eastAsia="华文中宋" w:cs="华文中宋"/>
          <w:b/>
          <w:sz w:val="24"/>
          <w:szCs w:val="24"/>
        </w:rPr>
      </w:pPr>
    </w:p>
    <w:p>
      <w:pPr>
        <w:pStyle w:val="2"/>
        <w:jc w:val="both"/>
        <w:rPr>
          <w:rFonts w:hint="eastAsia" w:ascii="华文中宋" w:hAnsi="华文中宋" w:eastAsia="华文中宋" w:cs="华文中宋"/>
          <w:b/>
          <w:sz w:val="24"/>
          <w:szCs w:val="24"/>
        </w:rPr>
      </w:pPr>
    </w:p>
    <w:p>
      <w:pPr>
        <w:pStyle w:val="2"/>
        <w:jc w:val="both"/>
        <w:rPr>
          <w:rFonts w:hint="eastAsia" w:ascii="华文中宋" w:hAnsi="华文中宋" w:eastAsia="华文中宋" w:cs="华文中宋"/>
          <w:b/>
          <w:sz w:val="24"/>
          <w:szCs w:val="24"/>
        </w:rPr>
      </w:pPr>
    </w:p>
    <w:p>
      <w:pPr>
        <w:pStyle w:val="2"/>
        <w:jc w:val="both"/>
        <w:rPr>
          <w:rFonts w:hint="eastAsia" w:ascii="华文中宋" w:hAnsi="华文中宋" w:eastAsia="华文中宋" w:cs="华文中宋"/>
          <w:b/>
          <w:sz w:val="24"/>
          <w:szCs w:val="24"/>
        </w:rPr>
      </w:pPr>
    </w:p>
    <w:p>
      <w:pPr>
        <w:pStyle w:val="2"/>
        <w:jc w:val="both"/>
        <w:rPr>
          <w:rFonts w:hint="eastAsia" w:ascii="华文中宋" w:hAnsi="华文中宋" w:eastAsia="华文中宋" w:cs="华文中宋"/>
          <w:b/>
          <w:sz w:val="24"/>
          <w:szCs w:val="24"/>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600" w:afterLines="250" w:line="240" w:lineRule="auto"/>
        <w:jc w:val="center"/>
        <w:textAlignment w:val="auto"/>
        <w:rPr>
          <w:rFonts w:hint="eastAsia" w:ascii="华文中宋" w:hAnsi="华文中宋" w:eastAsia="华文中宋" w:cs="华文中宋"/>
          <w:b w:val="0"/>
          <w:bCs w:val="0"/>
          <w:sz w:val="24"/>
          <w:szCs w:val="24"/>
        </w:rPr>
      </w:pPr>
      <w:bookmarkStart w:id="109" w:name="_Toc353974871"/>
      <w:bookmarkStart w:id="110" w:name="_Toc28258"/>
      <w:bookmarkStart w:id="111" w:name="_Toc353975062"/>
      <w:bookmarkStart w:id="112" w:name="_Toc353979796"/>
      <w:r>
        <w:rPr>
          <w:rFonts w:hint="eastAsia" w:ascii="华文中宋" w:hAnsi="华文中宋" w:eastAsia="华文中宋" w:cs="华文中宋"/>
          <w:b w:val="0"/>
          <w:bCs w:val="0"/>
          <w:sz w:val="44"/>
          <w:szCs w:val="44"/>
          <w:lang w:val="zh-CN"/>
        </w:rPr>
        <w:t>食物中毒专项应急预案</w:t>
      </w:r>
      <w:bookmarkEnd w:id="109"/>
      <w:bookmarkEnd w:id="110"/>
      <w:bookmarkEnd w:id="111"/>
      <w:bookmarkEnd w:id="112"/>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1. 事故类型和危害程度分析</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食物中毒是指由于人食用了含有有毒有害物质的食品而引起的急性、亚急性中毒现象。一般以夏、秋两季最容易发生。</w:t>
      </w:r>
      <w:r>
        <w:rPr>
          <w:rFonts w:hint="eastAsia" w:ascii="华文中宋" w:hAnsi="华文中宋" w:eastAsia="华文中宋" w:cs="华文中宋"/>
          <w:color w:val="000000"/>
          <w:kern w:val="0"/>
          <w:sz w:val="24"/>
          <w:szCs w:val="24"/>
        </w:rPr>
        <w:t>食物中毒往往病情重，发病人数多，不仅影响身体健康，甚至造成死亡，同时在经济上也带来巨大损失。食物中毒经常发生在人员集中的单位，造成的影响很大。常因同时出现大批病人，易误诊为传染病流行，延误救治。</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2. 应急处置基本原则</w:t>
      </w:r>
    </w:p>
    <w:p>
      <w:pPr>
        <w:spacing w:line="46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2.1 迅速行动、灵活应对。处理事故险情时，由项目部事故应急救援自救领导小组启动本预案并实施；</w:t>
      </w:r>
    </w:p>
    <w:p>
      <w:pPr>
        <w:spacing w:line="46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2.2 以人为本。险情处理应首先保证人身安全（包括救护人员和遇险人员）；</w:t>
      </w:r>
    </w:p>
    <w:p>
      <w:pPr>
        <w:spacing w:line="46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2.3 强化防护。迅速疏散无关人员，阻断危险物质来源，防止次生事故发生。</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3. 组织机构及职责</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3.1 应急组织体系</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项目部事故应救援急组织体系由项目部行政主管领导和分管安全生产的领导与办公室、工程部、设备部、物资部、</w:t>
      </w:r>
      <w:r>
        <w:rPr>
          <w:rFonts w:hint="eastAsia" w:ascii="华文中宋" w:hAnsi="华文中宋" w:eastAsia="华文中宋" w:cs="华文中宋"/>
          <w:sz w:val="24"/>
          <w:szCs w:val="24"/>
          <w:lang w:eastAsia="zh-CN"/>
        </w:rPr>
        <w:t>安全部</w:t>
      </w:r>
      <w:r>
        <w:rPr>
          <w:rFonts w:hint="eastAsia" w:ascii="华文中宋" w:hAnsi="华文中宋" w:eastAsia="华文中宋" w:cs="华文中宋"/>
          <w:sz w:val="24"/>
          <w:szCs w:val="24"/>
        </w:rPr>
        <w:t>、财务部、施工单位应急组织机构的负责人组成。</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3.2 指挥机构及职责</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3.2.1 指挥机构</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项目部事故应急救援指挥部由救护组、疏导组、保障组、善后组、调查组和现场应急组织机构组成。</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事故应急指挥部办公室设在卫生防疫部门，</w:t>
      </w:r>
      <w:r>
        <w:rPr>
          <w:rFonts w:hint="eastAsia" w:ascii="华文中宋" w:hAnsi="华文中宋" w:eastAsia="华文中宋" w:cs="华文中宋"/>
          <w:sz w:val="24"/>
          <w:szCs w:val="24"/>
          <w:lang w:val="zh-CN"/>
        </w:rPr>
        <w:t>值班电话：15594290926。项目部事故应急自救办公室应设在办公室，明确24小时值班、值班人员和固定电话</w:t>
      </w:r>
      <w:r>
        <w:rPr>
          <w:rFonts w:hint="eastAsia" w:ascii="华文中宋" w:hAnsi="华文中宋" w:eastAsia="华文中宋" w:cs="华文中宋"/>
          <w:sz w:val="24"/>
          <w:szCs w:val="24"/>
        </w:rPr>
        <w:t>。</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救护组：由</w:t>
      </w:r>
      <w:r>
        <w:rPr>
          <w:rFonts w:hint="eastAsia" w:ascii="华文中宋" w:hAnsi="华文中宋" w:eastAsia="华文中宋" w:cs="华文中宋"/>
          <w:sz w:val="24"/>
          <w:szCs w:val="24"/>
          <w:lang w:eastAsia="zh-CN"/>
        </w:rPr>
        <w:t>安全部</w:t>
      </w:r>
      <w:r>
        <w:rPr>
          <w:rFonts w:hint="eastAsia" w:ascii="华文中宋" w:hAnsi="华文中宋" w:eastAsia="华文中宋" w:cs="华文中宋"/>
          <w:sz w:val="24"/>
          <w:szCs w:val="24"/>
        </w:rPr>
        <w:t>、卫生防疫部门负责人、现场应急救援队伍和事故所在地医疗机构组成。</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疏导组：办公室、设备部组成。</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保障组：由办公室、设备部、物资部、财务部负责人组成，必要时邀请医疗专家参加。</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善后组：由项目办公室、计划部、财务部负责人组成。</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调查组：由</w:t>
      </w:r>
      <w:r>
        <w:rPr>
          <w:rFonts w:hint="eastAsia" w:ascii="华文中宋" w:hAnsi="华文中宋" w:eastAsia="华文中宋" w:cs="华文中宋"/>
          <w:sz w:val="24"/>
          <w:szCs w:val="24"/>
          <w:lang w:eastAsia="zh-CN"/>
        </w:rPr>
        <w:t>安全部</w:t>
      </w:r>
      <w:r>
        <w:rPr>
          <w:rFonts w:hint="eastAsia" w:ascii="华文中宋" w:hAnsi="华文中宋" w:eastAsia="华文中宋" w:cs="华文中宋"/>
          <w:sz w:val="24"/>
          <w:szCs w:val="24"/>
        </w:rPr>
        <w:t>责人和办公室负责人组成。</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现场应急组织机构：由现场单位有关人员组成。</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3.2.2 事故应急救援指挥部职责</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A 总指挥的职责：</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a 贯彻国家、地方、行业等上级有关公共卫生事件应急管理的法律法规、标准和规程；</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b 组织实施单位应急预案，了解疫情，解决应急工作中的重大问题；</w:t>
      </w:r>
    </w:p>
    <w:p>
      <w:pPr>
        <w:spacing w:line="460" w:lineRule="exact"/>
        <w:ind w:firstLine="460" w:firstLineChars="192"/>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c 根据疫情，下令进入相应级别的应急状态，必要时向上级（相关单位）和当地政府应急救援机构报告有关情况；</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d 确保应急资源配备投入到位，组织项目总体应急演练，指挥项目总的应急行动。</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B 副总指挥的职责：</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a 协助总指挥开展应急指挥工作，总指挥不在位时，代行其职责；</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b 组织编制应急预案，监督落实项目应急行动程序，督促检查主管部门搞好培训、演习；</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c 进入应急状态时，负责现场指挥，并根据疫情发展情况，提出改进措施；</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d 组织做好善后工作。</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C 应急办公室职责：</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a 掌握项目部疫情状况，及时向总指挥报告；</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b 负责项目部应急处置所需资源的统一调配，传达应急各项指令；根据总指挥指令负责向当地人民政府（相关单位）应急机构报告疫情及信息沟通。</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D 救护组职责：</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负责中毒人员的医疗抢救工作，配合当地医疗机构，做好转送工作。</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E 疏导组职责：</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维护现场秩序，引导医疗救护人员进入现场，作好必要的隔离工作。</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F 保障组职责：</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负责初期应急救援方案的制订，并保证应急处置的通讯、物资、设备和资金及时到位及后勤保障。</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G 善后组职责：</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妥善安置中毒人员和接待伤亡人员的家属,按有关规定做好善后工作。</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H 调查组职责：</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收集相关资料，查明中毒原因，评估影响程度和损失，分清责任并提出相应处理意见，提出防止同类事件重复发生的意见和建议，写出应急处置报告并做好相关工作的移交。</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4. 预防与预警</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4.1 危险源监控</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4.1.1 采购食品必须符合国家有关卫生标准和规定</w:t>
      </w:r>
      <w:r>
        <w:rPr>
          <w:rFonts w:hint="eastAsia" w:ascii="华文中宋" w:hAnsi="华文中宋" w:eastAsia="华文中宋" w:cs="华文中宋"/>
          <w:color w:val="333333"/>
          <w:sz w:val="24"/>
          <w:szCs w:val="24"/>
        </w:rPr>
        <w:t>。</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4.1.2 食品加工人员必须定期体检，持证上岗。</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4.1.3 加工、贮存食物要生熟分开，四季豆须煮熟后食用。</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4.1.4 餐饮具使用前必须洗净、消毒，未经消毒合格的餐饮具不得使用。</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4.1.5 灭鼠药等剧毒物品禁止存放在食品加工场所。</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4.1.6 检测不符合卫生要求的水不得饮用。</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4.1.7 加强公共食堂的安全管理，防止犯罪分子投毒事件的发生。</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4.2 预警行动</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传染病暴发流行、夏秋季、汛期、节假日、项目大型集体活动等中毒易发期，通过项目网站、广告宣传窗、社区公告、传真电报等形式向全项目范围发布食物中毒预警；对由于加工不当可能引发食物中毒的食品进入食堂，向食品加工人员提出正确的加工意见。</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5. 信息报告程序</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一旦发生食物中毒事件，必须以最快的联系方式向应急自救领导小组报告或直接向项目部事故应急救援指挥部报告，同时拔打当地“120” 急救电话。</w:t>
      </w:r>
    </w:p>
    <w:p>
      <w:pPr>
        <w:tabs>
          <w:tab w:val="left" w:pos="4746"/>
        </w:tabs>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6. 应急处置</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6.1 响应分级</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6.1.1 较大食物中毒事件（I级）：一次食物中毒人数超过30人；或出现死亡病例； </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6.1.2 一般食物中毒事件（Ⅱ级）：一次食物中毒人数30人以下，未出现死亡病例。</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6.2 响应程序</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项目部应急自救领导小组获取食物中毒报告后，迅速启动现场处置方案，同时报告项目部事故应急救援指挥部，项目部事故应急救援指挥部接到信息后，上报项目部事故应急救援指挥部领导，立即进行评估，根据评估结果确定应急响应等级并启动预案。</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6.3 处置措施</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6.3.1 发现有人食物中毒，要及时送到医院就诊，不能自行乱服药，医治越早越好，切莫延误时间。</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6.3.2 前往医院就诊的同时应了解发病前有共同饮食史的其他人员是否也出现类似症状，如有则立即向项目部事故应急救援指挥部或当地“120”急救中心报告，防止事件进一步扩大。</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6.3.3 立即停止食用可疑食物，就地收集封存，以备检验。</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6.3.4要保护好现场,及时收集患者的呕吐物和排泄物,以备检验。食物贮存场所及炊具、餐具、容器等不要清洗，要等到相关部门调查取证完毕后,再对中毒现场进行全面的清洗、消毒，防止中毒事故的再次发生。</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6.3.5 在外就餐发生疑似食物中毒的，不要与餐饮单位私下解决，要及时向当地卫生监督部门报告，以免延误调查时机，给确定事件性质及原因带来困难。</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6.3.6 救援人员到达食物中毒事件现场后，要按食物中毒应急预案的要求立即开展救治工作，尽最大努力减小人员和财产损失。</w:t>
      </w:r>
    </w:p>
    <w:p>
      <w:pPr>
        <w:spacing w:line="460" w:lineRule="exact"/>
        <w:ind w:firstLine="460" w:firstLineChars="192"/>
        <w:rPr>
          <w:rFonts w:hint="eastAsia" w:ascii="华文中宋" w:hAnsi="华文中宋" w:eastAsia="华文中宋" w:cs="华文中宋"/>
          <w:sz w:val="24"/>
          <w:szCs w:val="24"/>
        </w:rPr>
      </w:pPr>
      <w:r>
        <w:rPr>
          <w:rFonts w:hint="eastAsia" w:ascii="华文中宋" w:hAnsi="华文中宋" w:eastAsia="华文中宋" w:cs="华文中宋"/>
          <w:sz w:val="24"/>
          <w:szCs w:val="24"/>
        </w:rPr>
        <w:t>7. 应急物资与装备保障</w:t>
      </w:r>
    </w:p>
    <w:p>
      <w:pPr>
        <w:spacing w:line="460" w:lineRule="exact"/>
        <w:ind w:firstLine="489" w:firstLineChars="204"/>
        <w:rPr>
          <w:rFonts w:hint="eastAsia" w:ascii="华文中宋" w:hAnsi="华文中宋" w:eastAsia="华文中宋" w:cs="华文中宋"/>
          <w:sz w:val="24"/>
          <w:szCs w:val="24"/>
        </w:rPr>
      </w:pPr>
      <w:r>
        <w:rPr>
          <w:rFonts w:hint="eastAsia" w:ascii="华文中宋" w:hAnsi="华文中宋" w:eastAsia="华文中宋" w:cs="华文中宋"/>
          <w:sz w:val="24"/>
          <w:szCs w:val="24"/>
        </w:rPr>
        <w:t>7.1 项目部事故应急救援指挥部安排保障组负责组织项目应急物资、装备的储备管理和应急处置时的调配。</w:t>
      </w:r>
    </w:p>
    <w:p>
      <w:pPr>
        <w:spacing w:line="460" w:lineRule="exact"/>
        <w:ind w:firstLine="489" w:firstLineChars="204"/>
        <w:rPr>
          <w:rFonts w:hint="eastAsia" w:ascii="华文中宋" w:hAnsi="华文中宋" w:eastAsia="华文中宋" w:cs="华文中宋"/>
          <w:sz w:val="24"/>
          <w:szCs w:val="24"/>
        </w:rPr>
      </w:pPr>
      <w:r>
        <w:rPr>
          <w:rFonts w:hint="eastAsia" w:ascii="华文中宋" w:hAnsi="华文中宋" w:eastAsia="华文中宋" w:cs="华文中宋"/>
          <w:sz w:val="24"/>
          <w:szCs w:val="24"/>
        </w:rPr>
        <w:t>7.2 按照平战结合的原则，确定应急物资、设备机具、防护用品的品种、规格和标准，报送需求计划，由相关专业主管部门审核汇总后，根据物资、装备类别报送项目部事故应急救援指挥部的保障组，保障组对需求计划再进行审核并组织实施，确保应急所需物资、装备及时供应、补充和更新。</w:t>
      </w:r>
    </w:p>
    <w:p>
      <w:pPr>
        <w:spacing w:line="460" w:lineRule="exact"/>
        <w:ind w:firstLine="489" w:firstLineChars="204"/>
        <w:rPr>
          <w:rFonts w:hint="eastAsia" w:ascii="华文中宋" w:hAnsi="华文中宋" w:eastAsia="华文中宋" w:cs="华文中宋"/>
          <w:sz w:val="24"/>
          <w:szCs w:val="24"/>
        </w:rPr>
      </w:pPr>
      <w:r>
        <w:rPr>
          <w:rFonts w:hint="eastAsia" w:ascii="华文中宋" w:hAnsi="华文中宋" w:eastAsia="华文中宋" w:cs="华文中宋"/>
          <w:sz w:val="24"/>
          <w:szCs w:val="24"/>
        </w:rPr>
        <w:t>7.3 各部门、各单位应根据项目部专项应急预案的要求，对应急物资、装备的储备情况进行检查和核实。主要物资包括：人丹、清凉油、藿香正气水、凉茶、冰块、毛巾、消毒用品、急救物品（绷带、无菌敷料）及各种常用小夹板、担架、止血袋、氧气袋等。</w:t>
      </w:r>
    </w:p>
    <w:p>
      <w:pPr>
        <w:pStyle w:val="2"/>
        <w:jc w:val="both"/>
        <w:rPr>
          <w:rFonts w:hint="eastAsia" w:ascii="华文中宋" w:hAnsi="华文中宋" w:eastAsia="华文中宋" w:cs="华文中宋"/>
          <w:b/>
          <w:sz w:val="24"/>
          <w:szCs w:val="24"/>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2"/>
        <w:jc w:val="both"/>
        <w:rPr>
          <w:rFonts w:hint="eastAsia" w:ascii="华文中宋" w:hAnsi="华文中宋" w:eastAsia="华文中宋" w:cs="华文中宋"/>
          <w:b/>
          <w:sz w:val="32"/>
          <w:szCs w:val="32"/>
        </w:rPr>
      </w:pPr>
    </w:p>
    <w:p>
      <w:pPr>
        <w:pStyle w:val="3"/>
        <w:spacing w:before="960" w:beforeLines="400" w:after="600" w:afterLines="250" w:line="240" w:lineRule="auto"/>
        <w:jc w:val="center"/>
        <w:rPr>
          <w:rFonts w:hint="eastAsia" w:ascii="华文中宋" w:hAnsi="华文中宋" w:eastAsia="华文中宋" w:cs="华文中宋"/>
          <w:b w:val="0"/>
          <w:bCs w:val="0"/>
          <w:sz w:val="40"/>
          <w:szCs w:val="40"/>
        </w:rPr>
      </w:pPr>
      <w:r>
        <w:rPr>
          <w:rFonts w:hint="eastAsia" w:ascii="华文中宋" w:hAnsi="华文中宋" w:eastAsia="华文中宋" w:cs="华文中宋"/>
          <w:b w:val="0"/>
          <w:bCs w:val="0"/>
          <w:sz w:val="40"/>
          <w:szCs w:val="40"/>
          <w:lang w:val="zh-CN"/>
        </w:rPr>
        <w:t>高空坠落专项应急预案</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1. 事故类型及危害程度分析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1.1 事故类型</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依据高处坠落事故对人体伤害的坠落方式，把高处坠落事故大体分为如下类型：洞口坠落（预留口、通道口、楼梯口、电梯口、阳台口坠落等）；脚手架上坠落；悬空高处作业坠落；石棉瓦等轻型屋面坠落；拆除工程中发生的坠落；登高过程中坠落；梯子上作业坠落；屋面作业或桥面作业坠落；其它高处作业坠落（铁塔上、电杆上、设备上、构架上、树上、以及其它各种物体上坠落等）。</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1.2 危害程度</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发生高处坠落事故后会造成人员伤亡或财产损失。</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2 应急处置基本原则</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2.1 迅速行动、灵活应对。处理事故险情时，由项目部事故应急救援指挥领导小组启动本预案并实施；</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2.2 以人为本。险情处理应首先保证人身安全（包括救护人员和遇险人员）；</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2.3 强化防护。迅速疏散无关人员，阻断危险物质来源，防止次生事故发生。</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3. 应急组织机构及职责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3.1 应急组织体系</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项目部事故应急救援组织体系由项目行政主管领导和分管安全生产的领导与办公室、工程部、设备部、物资部、安全部、财务部、单位事故应急救援组织机构的负责人组成。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3.2 指挥机构及职责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3.2.1 指挥机构</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项目部事故应急救援指挥领导小组由抢险组、救护组、疏导组、保障组、善后组、调查组和现场应急组织机构组成。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事故应急救援指挥部办公室设在安全部，值班电话：15594290926，项目部事故应急自救办公室应设在办公室，明确24小时值班、值班人员和固定电话。</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抢险组：安全部和工程部、机动部、物资部和项目自救领导小组和应急救援队伍组成。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救护组：由安全部负责人和事故所在地医疗机构组成。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疏导组：由安全部负责人和部门人员组成。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保障组：由办公室、工程部、设备部、物资部、财务部负责人组成，必要时邀请技术专家参加。</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善后组：项目办公室、计划部、财务部负责人组成。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调查组：由工程部、设备部、物资部 负责人组成。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现场应急组织机构：由项目管理人员及现场所属单位有关人员组成。</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3.2.2 事故应急救援指挥部职责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 总指挥的职责：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 贯彻国家、地方、行业等上级有关安全应急管理的法律法规、标准和规程；</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 组织实施单位应急预案，掌握单位事故灾害及险情情况，解决应急工作中的重大问题；</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c 根据事故现场的情况，下令进入相应级别的应急状态，必要时向上级（相关单位）应急救援机构报告有关情况;</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d 确保应急资源配备投入到位，组织项目总体应急演练，指挥项目总的应急行动。</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 副总指挥的职责：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 协助总指挥开展应急指挥工作，总指挥不在位时，代行其职责；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 组织编制应急预案，监督落实项目应急行动程序，督促检查主管部门搞好培训、演习；</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c 进入应急状态时，负责事故现场指挥，并根据险情发展情况，提出改进措施。</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d 组织指挥善后现场恢复。</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C 应急办公室职责：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 掌握项目事故灾害及险情情况，及时向总指挥报告。</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 负责项目应急处置所需资源的统一调配，传达应急各项指令；根据总指挥指令负责向当地人民政府（相关单位）应急机构报告险情及信息沟通。</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D 抢险组职责：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实施应急处置时，根据现场情况，适时调整并调集人员、设备和物资抢救受伤人员。</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E 救护组职责：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负责现场伤员的医疗抢救工作，根据伤员受伤程度做好转运工作。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F 疏导组职责：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维护现场，将获救人员转至安全地带；对危险区域进行有效的隔离。</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G 保障组职责：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负责应急救援方案的制订，并保证应急处置的通讯、物资、设备和资金及时到位及后勤保障。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H 善后组职责：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妥善安置伤亡人员和安抚伤亡人员的家属，按有关规定做好理赔工作。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I 调查组职责：</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收集事故资料，掌握事故情况，查明事故原因，评估事故影响程度和损失，分清事故责任并提出相应处理意见，提出防止事故重复发生的意见和建议，写出应急处置报告并做好相关工作的移交。</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 预防及预警</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4.1 危险源监控</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加强对高处作业、临边防护、“三宝四口”等进行安全检查，做到早发现、早报告、早处置，避免事故的发生。</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4.2 预防措施</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4.2.1 加强对从事高处作业人员的安全教育和安全培训。</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4.2.2 加强对高处作业人员的体检。严禁患有高血压病、心脏病、贫血、癫痫病等不适合高处作业的人员从事高处作业；对疲劳过度、精神不振和思想情绪低落人员要停止高处作业；严禁酒后从事高处作业。</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4.2.3 高处作业人员的个人着装要符合安全要求。如，根据实际需要配备安全帽、安全带和有关劳动保护用品；不准穿高跟鞋、拖鞋或赤脚作业；如果是悬空高处作业要穿软底防滑鞋。</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4.2.4 按规定要求支搭各种脚手架,做好现场安全防护工作。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4.2.5 按规定要求设置安全网。</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4.2.6 切实做好洞口处的安全防护。</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4.2.7 使用高凳和梯子时严格按照有关安全技术要求进行。</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4.2.8 高处作业必须系安全带，登高作业前，必须检查脚踏物是否安全可靠。</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4.2.9 禁止在六级强风或大雨、雪、雾天气从事露天高处作业。</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4.3 预警行动</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4.3.1 高处作业人员未按要求系安全带、安全绳或者使用不当时，也有可能发生坠落事故，此时可以当场制止，必要时召开安全会议通报违章行为，按规章制度进行处罚。</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4.3.2 临边、洞口等坠落高度在2米以上而无防护栏杆、安全网、挡板或防护不可靠时，即有可能发生坠落事故,应按要求完善上述防护设施。</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4.3.3 当发生大风、暴雨、暴雪等恶劣气候时，高处作业人员即有可能发生坠落事故，对此要加强对气象部门的联系，尽早掌握气象变化情况，提前停止高空作业，撤离人员，必要时加固高耸设备。</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5. 信息报告程序</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5.1 当发生险情时，现场值班人员立即组织急救，并迅速报告现场事故应急自救领导小组，应急自救领导小组应迅速评估险情，判断是否启动现场处置方案，同时上报项目和上级应急救援指挥部办公室，确定等级并上报属地应急指挥机构。</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5.2 现场报警方式采用警报器、喊话或其它方式来疏散人员，并采用电话向值班室报警。</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5.3 事故现场应急自救领导小组应及时与地方政府、应急救援队伍、公安、消防、医院等相关部门取得联系，确保24小时联络畅通，联络方式采用电话、传真、电子邮件等。</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5.4 事故现场应急救援指挥部通过上述联络方式向有关部门报警，报警的内容主要是：事故发生的时间、地点、背景、造成的损失（包括人员受灾情况、伤亡数量及造成的直接经济损失）、已采取的处置措施和需要救助的内容。</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5.5 应急反应人员以电话向外进行求援。</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6. 应急处置</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6.1 响应分级</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根据高空坠落事故性质、危害程度、发展情况将其划分两个级别：</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 二级事故定义为一次可能导致死亡2人以下，直接影响施工，项目能自己处理的；</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 一级事故定义为一次可能导致死亡3人以上，直接导致施工中断，项目不能完全自己处理，需上级、地方人民政府救援。</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6.2 响应程序</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事故现场应急自救领导小组获取险情报告后，迅速启动现场处置方案，同时报告项目事故应急救援指挥部，项目事故应急救援指挥部接到信息后上报项目事故应急救援指挥部领导，立即对险情进行评估，根据险情评估结果确定应急响应等级并启动应急预案。</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6.3 高空坠落应急处置措施</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6.3.1 二级应急行动</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 当发生高空坠落事故后，应急自救领导小组启动高空坠落现场应急处置方案，抢险组视人员受伤情况及时进行急救或转移。</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 疏导组负责维护现场，对事故区域进行有效的隔离。</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C 救护组负责现场伤员的医疗抢救工作。根据伤员受伤程度，立即对受伤人员进行紧急处理和做好送往就近医院救治转运工作。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D 保障组负责应急救援方案的制订，并保证应急处置的通讯、物资、设备和资金及时到位及后勤保障。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E 善后组妥善安置伤亡人员和接待伤亡人员的家属，按有关规定做好理赔工作。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F 调查组收集事故资料，掌握事故情况，查明事故原因，评估事故影响程度和损失，分清事故责任并提出相应处理意见，提出防止事故重复发生的意见和建议，写出应急处置报告。</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G 人员全部疏散后观察。根据观察结果，采取有效的措施恢复。</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6.3.2 一级应急行动</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A 高空坠落重大事故发生时，现场负责人立即组织对受伤人员进行救治，并立即将事故情况上报项目、上级应急救援指挥部和属地应急救援组织机构。</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B 项目部事故应急救援指挥部立即组织有关部门人员和专家在第一时间赶赴现场，配合政府救援指挥机构做好救援工作。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7. 应急物资与装备保障</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7.1 项目部事故应急救援指挥部安排保障组负责组织项目应急物资、装备的储备管理和应急处置时的调配。</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7.2 按照平战结合的原则，确定应急物资、设备机具、防护用品的品种、规格和标准，报送需求计划，由相关专业主管部门审核汇总后，根据物资、装备类别报送项目事故应急救援指挥部的保障组，保障组对需求计划再进行审核并组织实施,确保应急所需物资、装备及时供应、补充和更新。</w:t>
      </w:r>
    </w:p>
    <w:p>
      <w:pPr>
        <w:topLinePunct/>
        <w:spacing w:line="460" w:lineRule="exact"/>
        <w:ind w:firstLine="484" w:firstLineChars="202"/>
        <w:rPr>
          <w:rFonts w:hint="eastAsia" w:ascii="华文中宋" w:hAnsi="华文中宋" w:eastAsia="华文中宋" w:cs="华文中宋"/>
          <w:sz w:val="24"/>
          <w:szCs w:val="24"/>
          <w:lang w:val="zh-CN"/>
        </w:rPr>
      </w:pPr>
      <w:r>
        <w:rPr>
          <w:rFonts w:hint="eastAsia" w:ascii="华文中宋" w:hAnsi="华文中宋" w:eastAsia="华文中宋" w:cs="华文中宋"/>
          <w:sz w:val="24"/>
          <w:szCs w:val="24"/>
          <w:lang w:val="zh-CN"/>
        </w:rPr>
        <w:t>7.3 各部门、各单位应根据项目专项应急预案的要求，对应急物资、装备的储备情况进行检查和核实。</w:t>
      </w:r>
    </w:p>
    <w:p>
      <w:pPr>
        <w:pStyle w:val="2"/>
        <w:jc w:val="both"/>
        <w:rPr>
          <w:rFonts w:hint="eastAsia" w:ascii="华文中宋" w:hAnsi="华文中宋" w:eastAsia="华文中宋" w:cs="华文中宋"/>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Light">
    <w:altName w:val="黑体"/>
    <w:panose1 w:val="020B0502040204020203"/>
    <w:charset w:val="86"/>
    <w:family w:val="auto"/>
    <w:pitch w:val="default"/>
    <w:sig w:usb0="00000000" w:usb1="0000000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sz w:val="21"/>
        <w:szCs w:val="21"/>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b/>
                              <w:sz w:val="21"/>
                              <w:szCs w:val="21"/>
                            </w:rPr>
                          </w:pPr>
                          <w:r>
                            <w:rPr>
                              <w:rFonts w:hint="eastAsia"/>
                              <w:b/>
                              <w:sz w:val="21"/>
                              <w:szCs w:val="21"/>
                            </w:rPr>
                            <w:fldChar w:fldCharType="begin"/>
                          </w:r>
                          <w:r>
                            <w:rPr>
                              <w:rFonts w:hint="eastAsia"/>
                              <w:b/>
                              <w:sz w:val="21"/>
                              <w:szCs w:val="21"/>
                            </w:rPr>
                            <w:instrText xml:space="preserve"> PAGE  \* MERGEFORMAT </w:instrText>
                          </w:r>
                          <w:r>
                            <w:rPr>
                              <w:rFonts w:hint="eastAsia"/>
                              <w:b/>
                              <w:sz w:val="21"/>
                              <w:szCs w:val="21"/>
                            </w:rPr>
                            <w:fldChar w:fldCharType="separate"/>
                          </w:r>
                          <w:r>
                            <w:rPr>
                              <w:b/>
                              <w:sz w:val="21"/>
                              <w:szCs w:val="21"/>
                            </w:rPr>
                            <w:t>635</w:t>
                          </w:r>
                          <w:r>
                            <w:rPr>
                              <w:rFonts w:hint="eastAsia"/>
                              <w:b/>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LWczAgAAZQ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SLWczAgAAZQQAAA4AAAAAAAAAAQAgAAAAHwEAAGRycy9lMm9Eb2MueG1sUEsF&#10;BgAAAAAGAAYAWQEAAMQFAAAAAA==&#10;">
              <v:fill on="f" focussize="0,0"/>
              <v:stroke on="f" weight="0.5pt"/>
              <v:imagedata o:title=""/>
              <o:lock v:ext="edit" aspectratio="f"/>
              <v:textbox inset="0mm,0mm,0mm,0mm" style="mso-fit-shape-to-text:t;">
                <w:txbxContent>
                  <w:p>
                    <w:pPr>
                      <w:pStyle w:val="6"/>
                      <w:rPr>
                        <w:b/>
                        <w:sz w:val="21"/>
                        <w:szCs w:val="21"/>
                      </w:rPr>
                    </w:pPr>
                    <w:r>
                      <w:rPr>
                        <w:rFonts w:hint="eastAsia"/>
                        <w:b/>
                        <w:sz w:val="21"/>
                        <w:szCs w:val="21"/>
                      </w:rPr>
                      <w:fldChar w:fldCharType="begin"/>
                    </w:r>
                    <w:r>
                      <w:rPr>
                        <w:rFonts w:hint="eastAsia"/>
                        <w:b/>
                        <w:sz w:val="21"/>
                        <w:szCs w:val="21"/>
                      </w:rPr>
                      <w:instrText xml:space="preserve"> PAGE  \* MERGEFORMAT </w:instrText>
                    </w:r>
                    <w:r>
                      <w:rPr>
                        <w:rFonts w:hint="eastAsia"/>
                        <w:b/>
                        <w:sz w:val="21"/>
                        <w:szCs w:val="21"/>
                      </w:rPr>
                      <w:fldChar w:fldCharType="separate"/>
                    </w:r>
                    <w:r>
                      <w:rPr>
                        <w:b/>
                        <w:sz w:val="21"/>
                        <w:szCs w:val="21"/>
                      </w:rPr>
                      <w:t>635</w:t>
                    </w:r>
                    <w:r>
                      <w:rPr>
                        <w:rFonts w:hint="eastAsia"/>
                        <w:b/>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92</w:t>
    </w:r>
    <w:r>
      <w:rPr>
        <w:rStyle w:val="14"/>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561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OJc09QwAgAAZQQAAA4AAAAAAAAAAQAgAAAAHwEAAGRycy9lMm9Eb2MueG1sUEsFBgAA&#10;AAAGAAYAWQEAAME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561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b/>
        <w:sz w:val="21"/>
        <w:szCs w:val="21"/>
      </w:rPr>
    </w:pPr>
    <w:r>
      <w:rPr>
        <w:b/>
        <w:sz w:val="21"/>
        <w:szCs w:val="21"/>
      </w:rPr>
      <w:fldChar w:fldCharType="begin"/>
    </w:r>
    <w:r>
      <w:rPr>
        <w:b/>
        <w:sz w:val="21"/>
        <w:szCs w:val="21"/>
      </w:rPr>
      <w:instrText xml:space="preserve">PAGE   \* MERGEFORMAT</w:instrText>
    </w:r>
    <w:r>
      <w:rPr>
        <w:b/>
        <w:sz w:val="21"/>
        <w:szCs w:val="21"/>
      </w:rPr>
      <w:fldChar w:fldCharType="separate"/>
    </w:r>
    <w:r>
      <w:rPr>
        <w:b/>
        <w:sz w:val="21"/>
        <w:szCs w:val="21"/>
        <w:lang w:val="zh-CN"/>
      </w:rPr>
      <w:t>990</w:t>
    </w:r>
    <w:r>
      <w:rPr>
        <w:b/>
        <w:sz w:val="21"/>
        <w:szCs w:val="21"/>
      </w:rP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92</w:t>
    </w:r>
    <w:r>
      <w:rPr>
        <w:rStyle w:val="14"/>
      </w:rPr>
      <w:fldChar w:fldCharType="end"/>
    </w: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eastAsia="宋体"/>
                            </w:rPr>
                          </w:pPr>
                          <w:r>
                            <w:rPr>
                              <w:rFonts w:hint="eastAsia"/>
                            </w:rPr>
                            <w:fldChar w:fldCharType="begin"/>
                          </w:r>
                          <w:r>
                            <w:rPr>
                              <w:rFonts w:hint="eastAsia"/>
                            </w:rPr>
                            <w:instrText xml:space="preserve"> PAGE  \* MERGEFORMAT </w:instrText>
                          </w:r>
                          <w:r>
                            <w:rPr>
                              <w:rFonts w:hint="eastAsia"/>
                            </w:rPr>
                            <w:fldChar w:fldCharType="separate"/>
                          </w:r>
                          <w:r>
                            <w:t>636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PVuAz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aPVuAzAgAAZQQAAA4AAAAAAAAAAQAgAAAAHwEAAGRycy9lMm9Eb2MueG1sUEsF&#10;BgAAAAAGAAYAWQEAAMQFAAAAAA==&#10;">
              <v:fill on="f" focussize="0,0"/>
              <v:stroke on="f" weight="0.5pt"/>
              <v:imagedata o:title=""/>
              <o:lock v:ext="edit" aspectratio="f"/>
              <v:textbox inset="0mm,0mm,0mm,0mm" style="mso-fit-shape-to-text:t;">
                <w:txbxContent>
                  <w:p>
                    <w:pPr>
                      <w:pStyle w:val="6"/>
                      <w:rPr>
                        <w:rFonts w:eastAsia="宋体"/>
                      </w:rPr>
                    </w:pPr>
                    <w:r>
                      <w:rPr>
                        <w:rFonts w:hint="eastAsia"/>
                      </w:rPr>
                      <w:fldChar w:fldCharType="begin"/>
                    </w:r>
                    <w:r>
                      <w:rPr>
                        <w:rFonts w:hint="eastAsia"/>
                      </w:rPr>
                      <w:instrText xml:space="preserve"> PAGE  \* MERGEFORMAT </w:instrText>
                    </w:r>
                    <w:r>
                      <w:rPr>
                        <w:rFonts w:hint="eastAsia"/>
                      </w:rPr>
                      <w:fldChar w:fldCharType="separate"/>
                    </w:r>
                    <w:r>
                      <w:t>636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E5755"/>
    <w:multiLevelType w:val="singleLevel"/>
    <w:tmpl w:val="91AE5755"/>
    <w:lvl w:ilvl="0" w:tentative="0">
      <w:start w:val="1"/>
      <w:numFmt w:val="decimal"/>
      <w:suff w:val="nothing"/>
      <w:lvlText w:val="（%1）"/>
      <w:lvlJc w:val="left"/>
      <w:pPr>
        <w:ind w:left="560" w:firstLine="0"/>
      </w:pPr>
    </w:lvl>
  </w:abstractNum>
  <w:abstractNum w:abstractNumId="1">
    <w:nsid w:val="9CBCED47"/>
    <w:multiLevelType w:val="singleLevel"/>
    <w:tmpl w:val="9CBCED47"/>
    <w:lvl w:ilvl="0" w:tentative="0">
      <w:start w:val="15"/>
      <w:numFmt w:val="decimal"/>
      <w:suff w:val="nothing"/>
      <w:lvlText w:val="%1、"/>
      <w:lvlJc w:val="left"/>
    </w:lvl>
  </w:abstractNum>
  <w:abstractNum w:abstractNumId="2">
    <w:nsid w:val="AB302007"/>
    <w:multiLevelType w:val="singleLevel"/>
    <w:tmpl w:val="AB302007"/>
    <w:lvl w:ilvl="0" w:tentative="0">
      <w:start w:val="1"/>
      <w:numFmt w:val="decimal"/>
      <w:suff w:val="nothing"/>
      <w:lvlText w:val="（%1）"/>
      <w:lvlJc w:val="left"/>
    </w:lvl>
  </w:abstractNum>
  <w:abstractNum w:abstractNumId="3">
    <w:nsid w:val="CE77DAB0"/>
    <w:multiLevelType w:val="singleLevel"/>
    <w:tmpl w:val="CE77DAB0"/>
    <w:lvl w:ilvl="0" w:tentative="0">
      <w:start w:val="16"/>
      <w:numFmt w:val="decimal"/>
      <w:suff w:val="nothing"/>
      <w:lvlText w:val="%1、"/>
      <w:lvlJc w:val="left"/>
    </w:lvl>
  </w:abstractNum>
  <w:abstractNum w:abstractNumId="4">
    <w:nsid w:val="D1590A18"/>
    <w:multiLevelType w:val="singleLevel"/>
    <w:tmpl w:val="D1590A18"/>
    <w:lvl w:ilvl="0" w:tentative="0">
      <w:start w:val="1"/>
      <w:numFmt w:val="decimal"/>
      <w:suff w:val="nothing"/>
      <w:lvlText w:val="（%1）"/>
      <w:lvlJc w:val="left"/>
    </w:lvl>
  </w:abstractNum>
  <w:abstractNum w:abstractNumId="5">
    <w:nsid w:val="0DE784B1"/>
    <w:multiLevelType w:val="singleLevel"/>
    <w:tmpl w:val="0DE784B1"/>
    <w:lvl w:ilvl="0" w:tentative="0">
      <w:start w:val="1"/>
      <w:numFmt w:val="decimal"/>
      <w:suff w:val="nothing"/>
      <w:lvlText w:val="（%1）"/>
      <w:lvlJc w:val="left"/>
    </w:lvl>
  </w:abstractNum>
  <w:abstractNum w:abstractNumId="6">
    <w:nsid w:val="2F418786"/>
    <w:multiLevelType w:val="singleLevel"/>
    <w:tmpl w:val="2F418786"/>
    <w:lvl w:ilvl="0" w:tentative="0">
      <w:start w:val="1"/>
      <w:numFmt w:val="decimal"/>
      <w:suff w:val="nothing"/>
      <w:lvlText w:val="（%1）"/>
      <w:lvlJc w:val="left"/>
    </w:lvl>
  </w:abstractNum>
  <w:abstractNum w:abstractNumId="7">
    <w:nsid w:val="7763DE36"/>
    <w:multiLevelType w:val="singleLevel"/>
    <w:tmpl w:val="7763DE36"/>
    <w:lvl w:ilvl="0" w:tentative="0">
      <w:start w:val="1"/>
      <w:numFmt w:val="decimal"/>
      <w:suff w:val="nothing"/>
      <w:lvlText w:val="（%1）"/>
      <w:lvlJc w:val="left"/>
    </w:lvl>
  </w:abstractNum>
  <w:num w:numId="1">
    <w:abstractNumId w:val="1"/>
  </w:num>
  <w:num w:numId="2">
    <w:abstractNumId w:val="2"/>
  </w:num>
  <w:num w:numId="3">
    <w:abstractNumId w:val="7"/>
  </w:num>
  <w:num w:numId="4">
    <w:abstractNumId w:val="4"/>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ZTg0ZDdiZmE4MWY5NzRmNmI0NGU1ZGFmZjFmZGUifQ=="/>
  </w:docVars>
  <w:rsids>
    <w:rsidRoot w:val="00000000"/>
    <w:rsid w:val="013459E4"/>
    <w:rsid w:val="096022ED"/>
    <w:rsid w:val="0A1F7DCE"/>
    <w:rsid w:val="0C3C316E"/>
    <w:rsid w:val="18D45952"/>
    <w:rsid w:val="25D777AB"/>
    <w:rsid w:val="27EE380A"/>
    <w:rsid w:val="28F120E8"/>
    <w:rsid w:val="2C584C6C"/>
    <w:rsid w:val="379A28AD"/>
    <w:rsid w:val="39A6259B"/>
    <w:rsid w:val="3BBD3BCC"/>
    <w:rsid w:val="3DBF74D1"/>
    <w:rsid w:val="3F605D17"/>
    <w:rsid w:val="3F7874FA"/>
    <w:rsid w:val="4ECB0E82"/>
    <w:rsid w:val="505C0D9D"/>
    <w:rsid w:val="532D2987"/>
    <w:rsid w:val="58EB0B36"/>
    <w:rsid w:val="617240EC"/>
    <w:rsid w:val="67426E0C"/>
    <w:rsid w:val="6A35129B"/>
    <w:rsid w:val="6D820B90"/>
    <w:rsid w:val="6D8222E6"/>
    <w:rsid w:val="6FF61473"/>
    <w:rsid w:val="72806273"/>
    <w:rsid w:val="78B41157"/>
    <w:rsid w:val="7DCD4449"/>
    <w:rsid w:val="7F704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微软雅黑 Light"/>
      <w:b/>
      <w:kern w:val="44"/>
      <w:sz w:val="44"/>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Normal Indent"/>
    <w:basedOn w:val="1"/>
    <w:qFormat/>
    <w:uiPriority w:val="0"/>
    <w:pPr>
      <w:ind w:firstLine="420" w:firstLineChars="200"/>
    </w:pPr>
    <w:rPr>
      <w:kern w:val="0"/>
    </w:rPr>
  </w:style>
  <w:style w:type="paragraph" w:styleId="5">
    <w:name w:val="toc 3"/>
    <w:basedOn w:val="1"/>
    <w:next w:val="1"/>
    <w:unhideWhenUsed/>
    <w:qFormat/>
    <w:uiPriority w:val="39"/>
    <w:pPr>
      <w:ind w:left="840" w:leftChars="400"/>
    </w:pPr>
    <w:rPr>
      <w:rFonts w:ascii="Calibri" w:hAnsi="Calibri"/>
      <w:szCs w:val="2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39"/>
    <w:pPr>
      <w:tabs>
        <w:tab w:val="right" w:leader="middleDot" w:pos="9030"/>
      </w:tabs>
      <w:spacing w:line="360" w:lineRule="auto"/>
      <w:jc w:val="left"/>
    </w:pPr>
    <w:rPr>
      <w:bCs/>
      <w:caps/>
      <w:sz w:val="24"/>
    </w:rPr>
  </w:style>
  <w:style w:type="paragraph" w:styleId="9">
    <w:name w:val="toc 2"/>
    <w:basedOn w:val="1"/>
    <w:next w:val="1"/>
    <w:qFormat/>
    <w:uiPriority w:val="39"/>
    <w:pPr>
      <w:tabs>
        <w:tab w:val="right" w:leader="middleDot" w:pos="9030"/>
      </w:tabs>
      <w:spacing w:line="360" w:lineRule="auto"/>
      <w:ind w:firstLine="360" w:firstLineChars="150"/>
    </w:pPr>
    <w:rPr>
      <w:bCs/>
      <w:sz w:val="24"/>
    </w:rPr>
  </w:style>
  <w:style w:type="paragraph" w:styleId="10">
    <w:name w:val="Normal (Web)"/>
    <w:basedOn w:val="1"/>
    <w:qFormat/>
    <w:uiPriority w:val="0"/>
    <w:pPr>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emf"/><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143</Pages>
  <Words>75111</Words>
  <Characters>78260</Characters>
  <Lines>0</Lines>
  <Paragraphs>0</Paragraphs>
  <TotalTime>18</TotalTime>
  <ScaleCrop>false</ScaleCrop>
  <LinksUpToDate>false</LinksUpToDate>
  <CharactersWithSpaces>79372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2022-11-13T07:10:00Z</dcterms:created>
  <dc:creator>戴尔</dc:creator>
  <cp:lastModifiedBy>HH</cp:lastModifiedBy>
  <cp:lastPrinted>2023-02-08T13:09:00Z</cp:lastPrinted>
  <dcterms:modified xsi:type="dcterms:W3CDTF">2023-02-27T05:42:21Z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B084D241C3AE4F11BE095F9F0F3A3509</vt:lpwstr>
  </property>
</Properties>
</file>